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5F58EA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Pr="00A42539" w:rsidRDefault="00F82F0B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SPECIAL/SUPPLEMENTARY 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SCIENCE IN HEALTH RECORDS AND INFORMATION MANAGEMENT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F82F0B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ICH 2202: MEDICAL TERMINOLOGIES</w:t>
      </w:r>
    </w:p>
    <w:p w:rsidR="00585275" w:rsidRPr="00A42539" w:rsidRDefault="0058527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85275" w:rsidRPr="00A42539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155341"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 w:rsidR="00155341">
        <w:rPr>
          <w:b/>
          <w:bCs/>
        </w:rPr>
        <w:t xml:space="preserve">           </w:t>
      </w:r>
      <w:r w:rsidRPr="00A42539">
        <w:rPr>
          <w:b/>
          <w:bCs/>
        </w:rPr>
        <w:t xml:space="preserve">TIME: </w:t>
      </w:r>
      <w:r w:rsidR="005F58EA"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F42E58" w:rsidRDefault="00954DFA" w:rsidP="00F42E58">
      <w:pPr>
        <w:ind w:left="2160" w:hanging="2160"/>
        <w:rPr>
          <w:b/>
        </w:rPr>
      </w:pPr>
      <w:r>
        <w:t>INSTRUCTIONS</w:t>
      </w:r>
      <w:r w:rsidR="0030615E">
        <w:t xml:space="preserve">: </w:t>
      </w:r>
      <w:r w:rsidR="0030615E">
        <w:tab/>
        <w:t xml:space="preserve">ANSWER ALL QUESTIONS IN </w:t>
      </w:r>
      <w:r w:rsidR="0030615E" w:rsidRPr="0030615E">
        <w:rPr>
          <w:b/>
        </w:rPr>
        <w:t>SECTION A</w:t>
      </w:r>
      <w:r w:rsidR="0030615E">
        <w:t xml:space="preserve"> (COMPULSORY) AND ANY OTHER ONE QUESTION IN </w:t>
      </w:r>
      <w:r w:rsidR="0030615E" w:rsidRPr="0030615E">
        <w:rPr>
          <w:b/>
        </w:rPr>
        <w:t>SECTION B</w:t>
      </w:r>
    </w:p>
    <w:p w:rsidR="0030615E" w:rsidRPr="00455DC7" w:rsidRDefault="0030615E" w:rsidP="00F42E58">
      <w:pPr>
        <w:ind w:left="2160" w:hanging="2160"/>
        <w:rPr>
          <w:b/>
        </w:rPr>
      </w:pPr>
      <w:r w:rsidRPr="00455DC7">
        <w:rPr>
          <w:b/>
        </w:rPr>
        <w:t>SECTION A</w:t>
      </w:r>
    </w:p>
    <w:p w:rsidR="0030615E" w:rsidRDefault="0030615E" w:rsidP="00F42E58">
      <w:pPr>
        <w:ind w:left="2160" w:hanging="2160"/>
      </w:pPr>
    </w:p>
    <w:p w:rsidR="0030615E" w:rsidRDefault="0030615E" w:rsidP="0030615E">
      <w:pPr>
        <w:ind w:left="720" w:hanging="720"/>
      </w:pPr>
      <w:r>
        <w:t>1.</w:t>
      </w:r>
      <w:r>
        <w:tab/>
        <w:t>Explain the meaning of the following prefixes and give one example in each case</w:t>
      </w: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  <w:r>
        <w:tab/>
        <w:t>a.</w:t>
      </w:r>
      <w:r>
        <w:tab/>
        <w:t>Brachy-</w:t>
      </w:r>
    </w:p>
    <w:p w:rsidR="0030615E" w:rsidRDefault="0030615E" w:rsidP="0030615E">
      <w:pPr>
        <w:ind w:left="720" w:hanging="720"/>
      </w:pPr>
      <w:r>
        <w:tab/>
        <w:t>b.</w:t>
      </w:r>
      <w:r>
        <w:tab/>
        <w:t>Micro-</w:t>
      </w:r>
    </w:p>
    <w:p w:rsidR="0030615E" w:rsidRDefault="0030615E" w:rsidP="0030615E">
      <w:pPr>
        <w:ind w:left="720" w:hanging="720"/>
      </w:pPr>
      <w:r>
        <w:tab/>
        <w:t>c.</w:t>
      </w:r>
      <w:r>
        <w:tab/>
        <w:t>Neo-</w:t>
      </w:r>
    </w:p>
    <w:p w:rsidR="0030615E" w:rsidRDefault="0030615E" w:rsidP="0030615E">
      <w:pPr>
        <w:ind w:left="720" w:hanging="720"/>
      </w:pPr>
      <w:r>
        <w:tab/>
        <w:t>d.</w:t>
      </w:r>
      <w:r>
        <w:tab/>
        <w:t>Amphi-</w:t>
      </w:r>
    </w:p>
    <w:p w:rsidR="0030615E" w:rsidRDefault="0030615E" w:rsidP="0030615E">
      <w:pPr>
        <w:ind w:left="720" w:hanging="720"/>
      </w:pPr>
      <w:r>
        <w:tab/>
        <w:t>e.</w:t>
      </w:r>
      <w:r>
        <w:tab/>
        <w:t>Peri-</w:t>
      </w:r>
    </w:p>
    <w:p w:rsidR="0030615E" w:rsidRDefault="0030615E" w:rsidP="0030615E">
      <w:pPr>
        <w:ind w:left="720" w:hanging="720"/>
      </w:pPr>
      <w:r>
        <w:tab/>
        <w:t>f.</w:t>
      </w:r>
      <w:r>
        <w:tab/>
        <w:t>Poly-</w:t>
      </w:r>
    </w:p>
    <w:p w:rsidR="0030615E" w:rsidRDefault="0030615E" w:rsidP="0030615E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  <w:r>
        <w:t>2.</w:t>
      </w:r>
      <w:r>
        <w:tab/>
        <w:t>Describe the meaning of the following symbols:</w:t>
      </w: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  <w:r>
        <w:t>5.</w:t>
      </w:r>
      <w:r>
        <w:tab/>
        <w:t>Using suitable examples on the three basic rules for building medical words.</w:t>
      </w:r>
      <w:r>
        <w:tab/>
      </w:r>
    </w:p>
    <w:p w:rsidR="0030615E" w:rsidRDefault="00047199" w:rsidP="00047199">
      <w:pPr>
        <w:ind w:left="7200" w:firstLine="720"/>
      </w:pPr>
      <w:r>
        <w:t xml:space="preserve">       </w:t>
      </w:r>
      <w:r w:rsidR="0030615E">
        <w:t>(6 marks)</w:t>
      </w:r>
    </w:p>
    <w:p w:rsidR="00047199" w:rsidRDefault="00047199" w:rsidP="00047199">
      <w:pPr>
        <w:ind w:left="7200" w:firstLine="720"/>
      </w:pPr>
    </w:p>
    <w:p w:rsidR="00047199" w:rsidRDefault="00047199" w:rsidP="00047199">
      <w:r>
        <w:t>6.</w:t>
      </w:r>
      <w:r>
        <w:tab/>
        <w:t>Define the tumor and identify the four tumor grades and their characteristics.    (6 marks)</w:t>
      </w:r>
    </w:p>
    <w:p w:rsidR="00C5190B" w:rsidRDefault="00C5190B" w:rsidP="00047199"/>
    <w:p w:rsidR="00C5190B" w:rsidRDefault="00C5190B" w:rsidP="00047199">
      <w:r>
        <w:t>7.</w:t>
      </w:r>
      <w:r>
        <w:tab/>
        <w:t>Elaborate three objectives of learning medical terminologies.</w:t>
      </w:r>
      <w:r>
        <w:tab/>
      </w:r>
      <w:r>
        <w:tab/>
        <w:t xml:space="preserve">       (6 marks)</w:t>
      </w:r>
    </w:p>
    <w:p w:rsidR="00C5190B" w:rsidRDefault="00C5190B" w:rsidP="00047199"/>
    <w:p w:rsidR="00C5190B" w:rsidRDefault="00C5190B" w:rsidP="00C5190B">
      <w:pPr>
        <w:ind w:left="720" w:hanging="720"/>
      </w:pPr>
      <w:r>
        <w:t>8.</w:t>
      </w:r>
      <w:r>
        <w:tab/>
        <w:t>Describe correctly in the table given below the body organ that matches the word root and form a medical term in respect to the word root</w:t>
      </w:r>
      <w:r w:rsidR="0097458E">
        <w:t>.</w:t>
      </w:r>
      <w:r w:rsidR="0097458E">
        <w:tab/>
      </w:r>
      <w:r w:rsidR="0097458E">
        <w:tab/>
      </w:r>
      <w:r w:rsidR="0097458E">
        <w:tab/>
      </w:r>
      <w:r w:rsidR="0097458E">
        <w:tab/>
        <w:t xml:space="preserve">   </w:t>
      </w:r>
      <w:r w:rsidR="00455DC7">
        <w:t xml:space="preserve">   </w:t>
      </w:r>
      <w:r w:rsidR="0097458E">
        <w:t xml:space="preserve"> (6 marks)</w:t>
      </w:r>
    </w:p>
    <w:p w:rsidR="00C5190B" w:rsidRDefault="00C5190B" w:rsidP="00C5190B">
      <w:pPr>
        <w:ind w:left="720" w:hanging="720"/>
      </w:pPr>
    </w:p>
    <w:tbl>
      <w:tblPr>
        <w:tblStyle w:val="TableGrid"/>
        <w:tblW w:w="0" w:type="auto"/>
        <w:tblInd w:w="918" w:type="dxa"/>
        <w:tblLook w:val="04A0"/>
      </w:tblPr>
      <w:tblGrid>
        <w:gridCol w:w="2790"/>
        <w:gridCol w:w="5670"/>
      </w:tblGrid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b/>
                <w:sz w:val="24"/>
                <w:szCs w:val="24"/>
              </w:rPr>
            </w:pPr>
            <w:r w:rsidRPr="0097458E">
              <w:rPr>
                <w:b/>
                <w:sz w:val="24"/>
                <w:szCs w:val="24"/>
              </w:rPr>
              <w:t>Word root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b/>
                <w:sz w:val="24"/>
                <w:szCs w:val="24"/>
              </w:rPr>
            </w:pPr>
            <w:r w:rsidRPr="0097458E">
              <w:rPr>
                <w:b/>
                <w:sz w:val="24"/>
                <w:szCs w:val="24"/>
              </w:rPr>
              <w:t>Medical Term Formation</w:t>
            </w: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1. Stomato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2. Glosso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3. Procto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4.  Orchido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5.  Salpingo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  <w:tr w:rsidR="0097458E" w:rsidTr="000A6E16">
        <w:tc>
          <w:tcPr>
            <w:tcW w:w="279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  <w:r w:rsidRPr="0097458E">
              <w:rPr>
                <w:sz w:val="24"/>
                <w:szCs w:val="24"/>
              </w:rPr>
              <w:t>6. Osteo</w:t>
            </w:r>
          </w:p>
        </w:tc>
        <w:tc>
          <w:tcPr>
            <w:tcW w:w="5670" w:type="dxa"/>
          </w:tcPr>
          <w:p w:rsidR="0097458E" w:rsidRPr="0097458E" w:rsidRDefault="0097458E" w:rsidP="00C5190B">
            <w:pPr>
              <w:rPr>
                <w:sz w:val="24"/>
                <w:szCs w:val="24"/>
              </w:rPr>
            </w:pPr>
          </w:p>
        </w:tc>
      </w:tr>
    </w:tbl>
    <w:p w:rsidR="00C5190B" w:rsidRDefault="00C5190B" w:rsidP="00C5190B">
      <w:pPr>
        <w:ind w:left="720" w:hanging="720"/>
      </w:pPr>
    </w:p>
    <w:p w:rsidR="0030615E" w:rsidRPr="00455DC7" w:rsidRDefault="0030615E" w:rsidP="0030615E">
      <w:pPr>
        <w:ind w:left="720" w:hanging="720"/>
        <w:rPr>
          <w:b/>
        </w:rPr>
      </w:pPr>
    </w:p>
    <w:p w:rsidR="0030615E" w:rsidRPr="00455DC7" w:rsidRDefault="0097458E" w:rsidP="0030615E">
      <w:pPr>
        <w:ind w:left="720" w:hanging="720"/>
        <w:rPr>
          <w:b/>
        </w:rPr>
      </w:pPr>
      <w:r w:rsidRPr="00455DC7">
        <w:rPr>
          <w:b/>
        </w:rPr>
        <w:t>SECTION B</w:t>
      </w:r>
    </w:p>
    <w:p w:rsidR="0097458E" w:rsidRDefault="0097458E" w:rsidP="0030615E">
      <w:pPr>
        <w:ind w:left="720" w:hanging="720"/>
      </w:pPr>
    </w:p>
    <w:p w:rsidR="0097458E" w:rsidRDefault="000A6E16" w:rsidP="0030615E">
      <w:pPr>
        <w:ind w:left="720" w:hanging="720"/>
      </w:pPr>
      <w:r>
        <w:t xml:space="preserve">9 </w:t>
      </w:r>
      <w:r w:rsidR="0097458E">
        <w:t>a.</w:t>
      </w:r>
      <w:r w:rsidR="0097458E">
        <w:tab/>
        <w:t>Read the abstract below and decode the underlined bolded medical terms using plain English words</w:t>
      </w:r>
      <w:r w:rsidR="001B24C2">
        <w:t>:-</w:t>
      </w:r>
      <w:r w:rsidR="001B24C2">
        <w:tab/>
      </w:r>
      <w:r w:rsidR="001B24C2">
        <w:tab/>
      </w:r>
      <w:r w:rsidR="001B24C2">
        <w:tab/>
      </w:r>
      <w:r w:rsidR="001B24C2">
        <w:tab/>
      </w:r>
      <w:r w:rsidR="001B24C2">
        <w:tab/>
      </w:r>
      <w:r w:rsidR="001B24C2">
        <w:tab/>
      </w:r>
      <w:r w:rsidR="001B24C2">
        <w:tab/>
      </w:r>
      <w:r w:rsidR="001B24C2">
        <w:tab/>
        <w:t>(15 marks)</w:t>
      </w:r>
    </w:p>
    <w:p w:rsidR="0097458E" w:rsidRDefault="0097458E" w:rsidP="0030615E">
      <w:pPr>
        <w:ind w:left="720" w:hanging="720"/>
      </w:pPr>
    </w:p>
    <w:p w:rsidR="0097458E" w:rsidRDefault="0097458E" w:rsidP="00F672DF">
      <w:pPr>
        <w:spacing w:line="360" w:lineRule="auto"/>
        <w:ind w:left="720"/>
      </w:pPr>
      <w:r>
        <w:t xml:space="preserve">A 62 year old male comes to his family physician complaining of pain in his right knee.  On Physical exam: right knee had </w:t>
      </w:r>
      <w:r w:rsidRPr="008D4D67">
        <w:rPr>
          <w:b/>
          <w:u w:val="single"/>
        </w:rPr>
        <w:t>myosi</w:t>
      </w:r>
      <w:r w:rsidR="008D4D67" w:rsidRPr="008D4D67">
        <w:rPr>
          <w:b/>
          <w:u w:val="single"/>
        </w:rPr>
        <w:t>t</w:t>
      </w:r>
      <w:r w:rsidRPr="008D4D67">
        <w:rPr>
          <w:b/>
          <w:u w:val="single"/>
        </w:rPr>
        <w:t>is</w:t>
      </w:r>
      <w:r>
        <w:t xml:space="preserve">, </w:t>
      </w:r>
      <w:r w:rsidRPr="008D4D67">
        <w:rPr>
          <w:b/>
          <w:u w:val="single"/>
        </w:rPr>
        <w:t>hemiplegia</w:t>
      </w:r>
      <w:r>
        <w:t xml:space="preserve"> and limited range of motion which caused</w:t>
      </w:r>
      <w:r w:rsidR="00F672DF">
        <w:t xml:space="preserve"> </w:t>
      </w:r>
      <w:r w:rsidRPr="008D4D67">
        <w:rPr>
          <w:b/>
          <w:u w:val="single"/>
        </w:rPr>
        <w:t>myalgia</w:t>
      </w:r>
      <w:r>
        <w:t xml:space="preserve">.  Mild exercise increases </w:t>
      </w:r>
      <w:r w:rsidRPr="008D4D67">
        <w:rPr>
          <w:b/>
          <w:u w:val="single"/>
        </w:rPr>
        <w:t>wheezing</w:t>
      </w:r>
      <w:r>
        <w:t xml:space="preserve"> and </w:t>
      </w:r>
      <w:r w:rsidR="008D4D67">
        <w:t>c</w:t>
      </w:r>
      <w:r w:rsidR="00455DC7">
        <w:t xml:space="preserve">auses </w:t>
      </w:r>
      <w:r w:rsidR="00455DC7" w:rsidRPr="00F672DF">
        <w:rPr>
          <w:b/>
          <w:u w:val="single"/>
        </w:rPr>
        <w:t>dyspnea</w:t>
      </w:r>
      <w:r w:rsidR="00455DC7">
        <w:t xml:space="preserve">.  Examination of the heart </w:t>
      </w:r>
      <w:r w:rsidR="00F672DF">
        <w:t xml:space="preserve">size reveals </w:t>
      </w:r>
      <w:r w:rsidR="00F672DF" w:rsidRPr="00F672DF">
        <w:rPr>
          <w:b/>
          <w:u w:val="single"/>
        </w:rPr>
        <w:t>cardiomegaly</w:t>
      </w:r>
      <w:r w:rsidR="00F672DF">
        <w:t xml:space="preserve">.  On further examination the doctor observed that the patient had tachycardia and palpitations.  Pat surgical history: </w:t>
      </w:r>
      <w:r w:rsidR="00F672DF" w:rsidRPr="00F672DF">
        <w:rPr>
          <w:b/>
          <w:u w:val="single"/>
        </w:rPr>
        <w:t>Orchidopexy</w:t>
      </w:r>
      <w:r w:rsidR="00F672DF">
        <w:t xml:space="preserve"> for cryptorchidism at the age of  nine, </w:t>
      </w:r>
      <w:r w:rsidR="00F672DF" w:rsidRPr="00F672DF">
        <w:rPr>
          <w:b/>
          <w:u w:val="single"/>
        </w:rPr>
        <w:t>tonsillectomy</w:t>
      </w:r>
      <w:r w:rsidR="00F672DF">
        <w:t xml:space="preserve"> and </w:t>
      </w:r>
      <w:r w:rsidR="00F672DF" w:rsidRPr="00F672DF">
        <w:rPr>
          <w:b/>
          <w:u w:val="single"/>
        </w:rPr>
        <w:t>appendectomy</w:t>
      </w:r>
      <w:r w:rsidR="00F672DF">
        <w:t>.</w:t>
      </w:r>
    </w:p>
    <w:p w:rsidR="00F672DF" w:rsidRDefault="00F672DF" w:rsidP="00F672DF">
      <w:pPr>
        <w:spacing w:line="360" w:lineRule="auto"/>
        <w:ind w:left="720"/>
      </w:pPr>
      <w:r w:rsidRPr="00F672DF">
        <w:t>Recommended</w:t>
      </w:r>
      <w:r>
        <w:t xml:space="preserve"> treatments:  Refer to </w:t>
      </w:r>
      <w:r w:rsidRPr="00F672DF">
        <w:rPr>
          <w:b/>
          <w:u w:val="single"/>
        </w:rPr>
        <w:t>urologist</w:t>
      </w:r>
      <w:r>
        <w:t xml:space="preserve"> to evaluate for </w:t>
      </w:r>
      <w:r w:rsidRPr="00F672DF">
        <w:rPr>
          <w:b/>
          <w:u w:val="single"/>
        </w:rPr>
        <w:t>prostatic hypertrophy</w:t>
      </w:r>
      <w:r>
        <w:t xml:space="preserve">, possible </w:t>
      </w:r>
      <w:r w:rsidRPr="00F672DF">
        <w:rPr>
          <w:b/>
          <w:u w:val="single"/>
        </w:rPr>
        <w:t>cystoscopy</w:t>
      </w:r>
      <w:r>
        <w:t xml:space="preserve">.  Office </w:t>
      </w:r>
      <w:r w:rsidRPr="00F672DF">
        <w:rPr>
          <w:b/>
          <w:u w:val="single"/>
        </w:rPr>
        <w:t>phlebotomist</w:t>
      </w:r>
      <w:r>
        <w:t xml:space="preserve"> drew specimens for lab work.</w:t>
      </w:r>
    </w:p>
    <w:p w:rsidR="00800FE9" w:rsidRDefault="00800FE9" w:rsidP="00F672DF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72DF" w:rsidRDefault="00F672DF" w:rsidP="00F672DF">
      <w:pPr>
        <w:spacing w:line="360" w:lineRule="auto"/>
      </w:pPr>
    </w:p>
    <w:p w:rsidR="00F672DF" w:rsidRDefault="00F672DF" w:rsidP="00F672DF">
      <w:pPr>
        <w:spacing w:line="360" w:lineRule="auto"/>
      </w:pPr>
    </w:p>
    <w:p w:rsidR="00F672DF" w:rsidRDefault="00F672DF" w:rsidP="00F672DF">
      <w:pPr>
        <w:spacing w:line="360" w:lineRule="auto"/>
      </w:pPr>
    </w:p>
    <w:p w:rsidR="00F672DF" w:rsidRDefault="00F672DF" w:rsidP="00F672DF">
      <w:pPr>
        <w:spacing w:line="360" w:lineRule="auto"/>
      </w:pPr>
      <w:r>
        <w:t xml:space="preserve"> b.</w:t>
      </w:r>
      <w:r>
        <w:tab/>
        <w:t>Explain the medical terminologies</w:t>
      </w:r>
      <w:r w:rsidR="00800FE9">
        <w:t xml:space="preserve"> for the following statement:-</w:t>
      </w:r>
      <w:r w:rsidR="001B24C2">
        <w:tab/>
      </w:r>
      <w:r w:rsidR="001B24C2">
        <w:tab/>
        <w:t>(7 marks)</w:t>
      </w:r>
    </w:p>
    <w:p w:rsidR="00800FE9" w:rsidRDefault="00800FE9" w:rsidP="00F672DF">
      <w:pPr>
        <w:spacing w:line="360" w:lineRule="auto"/>
      </w:pPr>
      <w:r>
        <w:tab/>
        <w:t>i.</w:t>
      </w:r>
      <w:r>
        <w:tab/>
        <w:t>Blood in the urine</w:t>
      </w:r>
    </w:p>
    <w:p w:rsidR="00800FE9" w:rsidRDefault="00800FE9" w:rsidP="00F672DF">
      <w:pPr>
        <w:spacing w:line="360" w:lineRule="auto"/>
      </w:pPr>
      <w:r>
        <w:tab/>
        <w:t>ii.</w:t>
      </w:r>
      <w:r>
        <w:tab/>
        <w:t>Excessive flow of monthly period</w:t>
      </w:r>
    </w:p>
    <w:p w:rsidR="00800FE9" w:rsidRDefault="00800FE9" w:rsidP="00F672DF">
      <w:pPr>
        <w:spacing w:line="360" w:lineRule="auto"/>
      </w:pPr>
      <w:r>
        <w:tab/>
        <w:t>iii.</w:t>
      </w:r>
      <w:r>
        <w:tab/>
        <w:t>Enlargement of the heart</w:t>
      </w:r>
    </w:p>
    <w:p w:rsidR="00800FE9" w:rsidRDefault="00800FE9" w:rsidP="00F672DF">
      <w:pPr>
        <w:spacing w:line="360" w:lineRule="auto"/>
      </w:pPr>
      <w:r>
        <w:tab/>
        <w:t>iv.</w:t>
      </w:r>
      <w:r>
        <w:tab/>
        <w:t>Excision of uterus</w:t>
      </w:r>
    </w:p>
    <w:p w:rsidR="00800FE9" w:rsidRDefault="00800FE9" w:rsidP="00F672DF">
      <w:pPr>
        <w:spacing w:line="360" w:lineRule="auto"/>
      </w:pPr>
      <w:r>
        <w:tab/>
        <w:t>v.</w:t>
      </w:r>
      <w:r>
        <w:tab/>
        <w:t>Repair of a hernia</w:t>
      </w:r>
    </w:p>
    <w:p w:rsidR="00800FE9" w:rsidRDefault="00800FE9" w:rsidP="00F672DF">
      <w:pPr>
        <w:spacing w:line="360" w:lineRule="auto"/>
      </w:pPr>
      <w:r>
        <w:tab/>
        <w:t>vi.</w:t>
      </w:r>
      <w:r>
        <w:tab/>
        <w:t>Crushing of gall stones using an electric medium</w:t>
      </w:r>
    </w:p>
    <w:p w:rsidR="00800FE9" w:rsidRDefault="00800FE9" w:rsidP="00800FE9">
      <w:pPr>
        <w:spacing w:line="360" w:lineRule="auto"/>
        <w:ind w:firstLine="720"/>
      </w:pPr>
      <w:r>
        <w:t>vii.</w:t>
      </w:r>
      <w:r>
        <w:tab/>
        <w:t>Visualization into the colon using a radiological test</w:t>
      </w:r>
    </w:p>
    <w:p w:rsidR="00800FE9" w:rsidRDefault="00800FE9" w:rsidP="00800FE9">
      <w:pPr>
        <w:spacing w:line="36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E16" w:rsidRDefault="000A6E16" w:rsidP="000A6E16">
      <w:pPr>
        <w:spacing w:line="360" w:lineRule="auto"/>
      </w:pPr>
      <w:r>
        <w:t>10.</w:t>
      </w:r>
      <w:r>
        <w:tab/>
        <w:t>Fill in the table below appropriately.</w:t>
      </w:r>
      <w:r>
        <w:tab/>
      </w:r>
      <w:r>
        <w:tab/>
      </w:r>
      <w:r>
        <w:tab/>
      </w:r>
      <w:r>
        <w:tab/>
      </w:r>
      <w:r>
        <w:tab/>
      </w:r>
      <w:r>
        <w:tab/>
        <w:t>(22 marks)</w:t>
      </w:r>
    </w:p>
    <w:p w:rsidR="000A6E16" w:rsidRDefault="000A6E16" w:rsidP="000A6E16">
      <w:pPr>
        <w:spacing w:line="360" w:lineRule="auto"/>
      </w:pPr>
    </w:p>
    <w:tbl>
      <w:tblPr>
        <w:tblStyle w:val="TableGrid"/>
        <w:tblW w:w="0" w:type="auto"/>
        <w:tblInd w:w="828" w:type="dxa"/>
        <w:tblLook w:val="04A0"/>
      </w:tblPr>
      <w:tblGrid>
        <w:gridCol w:w="2364"/>
        <w:gridCol w:w="3192"/>
        <w:gridCol w:w="3192"/>
      </w:tblGrid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Term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  <w:r>
              <w:t>Meaning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  <w:r>
              <w:t>Example of medical term</w:t>
            </w: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Tonsi-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Circum-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-it is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-osis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-ectomy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-otomy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Leuk/o-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Melan/o-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Angio-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Adeno-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  <w:tr w:rsidR="000A6E16" w:rsidTr="000A6E16">
        <w:tc>
          <w:tcPr>
            <w:tcW w:w="2364" w:type="dxa"/>
          </w:tcPr>
          <w:p w:rsidR="000A6E16" w:rsidRDefault="000A6E16" w:rsidP="000A6E16">
            <w:pPr>
              <w:spacing w:line="360" w:lineRule="auto"/>
            </w:pPr>
            <w:r>
              <w:t>-plegia</w:t>
            </w: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  <w:tc>
          <w:tcPr>
            <w:tcW w:w="3192" w:type="dxa"/>
          </w:tcPr>
          <w:p w:rsidR="000A6E16" w:rsidRDefault="000A6E16" w:rsidP="000A6E16">
            <w:pPr>
              <w:spacing w:line="360" w:lineRule="auto"/>
            </w:pPr>
          </w:p>
        </w:tc>
      </w:tr>
    </w:tbl>
    <w:p w:rsidR="000A6E16" w:rsidRDefault="000A6E16" w:rsidP="000A6E16">
      <w:pPr>
        <w:spacing w:line="360" w:lineRule="auto"/>
      </w:pPr>
    </w:p>
    <w:p w:rsidR="000A6E16" w:rsidRDefault="000A6E16" w:rsidP="00F672DF">
      <w:pPr>
        <w:spacing w:line="360" w:lineRule="auto"/>
      </w:pPr>
    </w:p>
    <w:p w:rsidR="00800FE9" w:rsidRDefault="000A6E16" w:rsidP="00F672DF">
      <w:pPr>
        <w:spacing w:line="360" w:lineRule="auto"/>
      </w:pPr>
      <w:r>
        <w:t>11a.</w:t>
      </w:r>
      <w:r>
        <w:tab/>
        <w:t>Differentiate, with relevant example, the following terminologies:-</w:t>
      </w:r>
      <w:r w:rsidR="00800FE9">
        <w:tab/>
      </w:r>
      <w:r w:rsidR="009E6FDD">
        <w:tab/>
        <w:t>(10 marks)</w:t>
      </w:r>
    </w:p>
    <w:p w:rsidR="009E6FDD" w:rsidRDefault="009E6FDD" w:rsidP="00F672DF">
      <w:pPr>
        <w:spacing w:line="360" w:lineRule="auto"/>
      </w:pPr>
      <w:r>
        <w:tab/>
        <w:t>i.</w:t>
      </w:r>
      <w:r>
        <w:tab/>
      </w:r>
      <w:r w:rsidR="001B24C2">
        <w:t>E</w:t>
      </w:r>
      <w:r>
        <w:t>chocardiogram and echocardiography</w:t>
      </w:r>
    </w:p>
    <w:p w:rsidR="009E6FDD" w:rsidRDefault="009E6FDD" w:rsidP="00F672DF">
      <w:pPr>
        <w:spacing w:line="360" w:lineRule="auto"/>
      </w:pPr>
      <w:r>
        <w:tab/>
        <w:t>ii.</w:t>
      </w:r>
      <w:r>
        <w:tab/>
        <w:t>Orchiditis and orchidectomy</w:t>
      </w:r>
    </w:p>
    <w:p w:rsidR="009E6FDD" w:rsidRDefault="009E6FDD" w:rsidP="00F672DF">
      <w:pPr>
        <w:spacing w:line="360" w:lineRule="auto"/>
      </w:pPr>
      <w:r>
        <w:tab/>
        <w:t>iii.</w:t>
      </w:r>
      <w:r>
        <w:tab/>
        <w:t>Colporrhaphy and colpoplasty</w:t>
      </w:r>
    </w:p>
    <w:p w:rsidR="009E6FDD" w:rsidRDefault="009E6FDD" w:rsidP="00F672DF">
      <w:pPr>
        <w:spacing w:line="360" w:lineRule="auto"/>
      </w:pPr>
      <w:r>
        <w:tab/>
        <w:t>iv.</w:t>
      </w:r>
      <w:r>
        <w:tab/>
        <w:t>Signs and symptoms</w:t>
      </w:r>
    </w:p>
    <w:p w:rsidR="009E6FDD" w:rsidRDefault="009E6FDD" w:rsidP="00F672DF">
      <w:pPr>
        <w:spacing w:line="360" w:lineRule="auto"/>
      </w:pPr>
      <w:r>
        <w:tab/>
        <w:t>v.</w:t>
      </w:r>
      <w:r>
        <w:tab/>
        <w:t>Xanthoma and melanoma</w:t>
      </w:r>
    </w:p>
    <w:p w:rsidR="009E6FDD" w:rsidRDefault="009E6FDD" w:rsidP="00F672DF">
      <w:pPr>
        <w:spacing w:line="360" w:lineRule="auto"/>
      </w:pPr>
    </w:p>
    <w:p w:rsidR="009E6FDD" w:rsidRDefault="009E6FDD" w:rsidP="00F672DF">
      <w:pPr>
        <w:spacing w:line="360" w:lineRule="auto"/>
      </w:pPr>
    </w:p>
    <w:p w:rsidR="009E6FDD" w:rsidRDefault="009E6FDD" w:rsidP="00F672DF">
      <w:pPr>
        <w:spacing w:line="360" w:lineRule="auto"/>
      </w:pPr>
    </w:p>
    <w:p w:rsidR="001B24C2" w:rsidRDefault="001B24C2" w:rsidP="00F672DF">
      <w:pPr>
        <w:spacing w:line="360" w:lineRule="auto"/>
      </w:pPr>
    </w:p>
    <w:p w:rsidR="009E6FDD" w:rsidRDefault="009E6FDD" w:rsidP="00F672DF">
      <w:pPr>
        <w:spacing w:line="360" w:lineRule="auto"/>
      </w:pPr>
    </w:p>
    <w:p w:rsidR="009E6FDD" w:rsidRDefault="009E6FDD" w:rsidP="00F672DF">
      <w:pPr>
        <w:spacing w:line="360" w:lineRule="auto"/>
      </w:pPr>
      <w:r>
        <w:t>b.</w:t>
      </w:r>
      <w:r>
        <w:tab/>
        <w:t>Describe the symbols of the following medical terminologies:-</w:t>
      </w:r>
      <w:r>
        <w:tab/>
      </w:r>
      <w:r>
        <w:tab/>
        <w:t>(10 marks)</w:t>
      </w:r>
    </w:p>
    <w:p w:rsidR="009E6FDD" w:rsidRDefault="009E6FDD" w:rsidP="00F672DF">
      <w:pPr>
        <w:spacing w:line="360" w:lineRule="auto"/>
      </w:pPr>
      <w:r>
        <w:tab/>
        <w:t>i.</w:t>
      </w:r>
      <w:r>
        <w:tab/>
        <w:t>History</w:t>
      </w:r>
    </w:p>
    <w:p w:rsidR="009E6FDD" w:rsidRDefault="009E6FDD" w:rsidP="00F672DF">
      <w:pPr>
        <w:spacing w:line="360" w:lineRule="auto"/>
      </w:pPr>
      <w:r>
        <w:tab/>
        <w:t>ii.</w:t>
      </w:r>
      <w:r>
        <w:tab/>
        <w:t>Fracture</w:t>
      </w:r>
    </w:p>
    <w:p w:rsidR="009E6FDD" w:rsidRDefault="009E6FDD" w:rsidP="00F672DF">
      <w:pPr>
        <w:spacing w:line="360" w:lineRule="auto"/>
      </w:pPr>
      <w:r>
        <w:tab/>
        <w:t>iii.</w:t>
      </w:r>
      <w:r>
        <w:tab/>
        <w:t>With</w:t>
      </w:r>
    </w:p>
    <w:p w:rsidR="009E6FDD" w:rsidRDefault="009E6FDD" w:rsidP="00F672DF">
      <w:pPr>
        <w:spacing w:line="360" w:lineRule="auto"/>
      </w:pPr>
      <w:r>
        <w:tab/>
        <w:t>iv.</w:t>
      </w:r>
      <w:r>
        <w:tab/>
        <w:t>Patient</w:t>
      </w:r>
    </w:p>
    <w:p w:rsidR="009E6FDD" w:rsidRDefault="009E6FDD" w:rsidP="00F672DF">
      <w:pPr>
        <w:spacing w:line="360" w:lineRule="auto"/>
      </w:pPr>
      <w:r>
        <w:tab/>
        <w:t>v.</w:t>
      </w:r>
      <w:r>
        <w:tab/>
        <w:t>Diagnosis</w:t>
      </w:r>
    </w:p>
    <w:p w:rsidR="009E6FDD" w:rsidRDefault="009E6FDD" w:rsidP="00F672DF">
      <w:pPr>
        <w:spacing w:line="360" w:lineRule="auto"/>
      </w:pPr>
      <w:r>
        <w:tab/>
        <w:t>vi.</w:t>
      </w:r>
      <w:r>
        <w:tab/>
        <w:t>Seven weeks</w:t>
      </w:r>
    </w:p>
    <w:p w:rsidR="009E6FDD" w:rsidRDefault="009E6FDD" w:rsidP="00F672DF">
      <w:pPr>
        <w:spacing w:line="360" w:lineRule="auto"/>
      </w:pPr>
    </w:p>
    <w:p w:rsidR="009E6FDD" w:rsidRDefault="009E6FDD" w:rsidP="00F672DF">
      <w:pPr>
        <w:spacing w:line="360" w:lineRule="auto"/>
      </w:pPr>
      <w:r>
        <w:t>c.</w:t>
      </w:r>
      <w:r>
        <w:tab/>
        <w:t>Describe the meaning of the following procedures:-</w:t>
      </w:r>
      <w:r>
        <w:tab/>
      </w:r>
      <w:r>
        <w:tab/>
      </w:r>
      <w:r>
        <w:tab/>
      </w:r>
      <w:r>
        <w:tab/>
        <w:t>(6 marks)</w:t>
      </w:r>
    </w:p>
    <w:p w:rsidR="009E6FDD" w:rsidRDefault="009E6FDD" w:rsidP="00F672DF">
      <w:pPr>
        <w:spacing w:line="360" w:lineRule="auto"/>
      </w:pPr>
      <w:r>
        <w:tab/>
        <w:t>i.</w:t>
      </w:r>
      <w:r>
        <w:tab/>
        <w:t>Angiorraphy</w:t>
      </w:r>
    </w:p>
    <w:p w:rsidR="009E6FDD" w:rsidRDefault="009E6FDD" w:rsidP="00F672DF">
      <w:pPr>
        <w:spacing w:line="360" w:lineRule="auto"/>
      </w:pPr>
      <w:r>
        <w:tab/>
        <w:t>ii.</w:t>
      </w:r>
      <w:r>
        <w:tab/>
        <w:t>Oespohagogastroduodenoscopy (OGD)</w:t>
      </w:r>
    </w:p>
    <w:p w:rsidR="009E6FDD" w:rsidRDefault="009E6FDD" w:rsidP="00F672DF">
      <w:pPr>
        <w:spacing w:line="360" w:lineRule="auto"/>
      </w:pPr>
      <w:r>
        <w:tab/>
        <w:t>iii.</w:t>
      </w:r>
      <w:r>
        <w:tab/>
        <w:t>Tuboplasty</w:t>
      </w:r>
    </w:p>
    <w:p w:rsidR="009E6FDD" w:rsidRDefault="009E6FDD" w:rsidP="00F672DF">
      <w:pPr>
        <w:spacing w:line="360" w:lineRule="auto"/>
      </w:pPr>
      <w:r>
        <w:tab/>
        <w:t>iv.</w:t>
      </w:r>
      <w:r>
        <w:tab/>
        <w:t>Adenoscopy</w:t>
      </w:r>
    </w:p>
    <w:p w:rsidR="009E6FDD" w:rsidRDefault="009E6FDD" w:rsidP="00F672DF">
      <w:pPr>
        <w:spacing w:line="360" w:lineRule="auto"/>
      </w:pPr>
      <w:r>
        <w:tab/>
        <w:t>v.</w:t>
      </w:r>
      <w:r>
        <w:tab/>
        <w:t>Lithotripsy</w:t>
      </w:r>
    </w:p>
    <w:p w:rsidR="009E6FDD" w:rsidRDefault="009E6FDD" w:rsidP="00F672DF">
      <w:pPr>
        <w:spacing w:line="360" w:lineRule="auto"/>
      </w:pPr>
      <w:r>
        <w:tab/>
        <w:t>vi.</w:t>
      </w:r>
      <w:r>
        <w:tab/>
        <w:t>Oophrectomy</w:t>
      </w:r>
    </w:p>
    <w:p w:rsidR="009E6FDD" w:rsidRDefault="009E6FDD" w:rsidP="00F672DF">
      <w:pPr>
        <w:spacing w:line="360" w:lineRule="auto"/>
      </w:pPr>
      <w:r>
        <w:tab/>
      </w:r>
    </w:p>
    <w:p w:rsidR="00800FE9" w:rsidRDefault="00800FE9" w:rsidP="00F672DF">
      <w:pPr>
        <w:spacing w:line="360" w:lineRule="auto"/>
      </w:pPr>
      <w:r>
        <w:tab/>
      </w:r>
    </w:p>
    <w:p w:rsidR="00800FE9" w:rsidRDefault="00800FE9" w:rsidP="00F672DF">
      <w:pPr>
        <w:spacing w:line="360" w:lineRule="auto"/>
      </w:pPr>
    </w:p>
    <w:p w:rsidR="00800FE9" w:rsidRPr="00F672DF" w:rsidRDefault="00800FE9" w:rsidP="00F672DF">
      <w:pPr>
        <w:spacing w:line="360" w:lineRule="auto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30615E" w:rsidRDefault="0030615E" w:rsidP="0030615E">
      <w:pPr>
        <w:ind w:left="720" w:hanging="720"/>
      </w:pPr>
    </w:p>
    <w:p w:rsidR="00CF1606" w:rsidRDefault="00CF1606" w:rsidP="00CF1606">
      <w:pPr>
        <w:jc w:val="center"/>
        <w:rPr>
          <w:rFonts w:ascii="Bookman Old Style" w:hAnsi="Bookman Old Style" w:cs="Calibri"/>
        </w:rPr>
      </w:pPr>
    </w:p>
    <w:p w:rsidR="00CF1606" w:rsidRDefault="00CF1606" w:rsidP="00CF1606">
      <w:pPr>
        <w:jc w:val="center"/>
        <w:rPr>
          <w:rFonts w:ascii="Bookman Old Style" w:hAnsi="Bookman Old Style" w:cs="Calibri"/>
        </w:rPr>
      </w:pPr>
    </w:p>
    <w:sectPr w:rsidR="00CF1606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B5" w:rsidRDefault="000E38B5" w:rsidP="00292D76">
      <w:r>
        <w:separator/>
      </w:r>
    </w:p>
  </w:endnote>
  <w:endnote w:type="continuationSeparator" w:id="1">
    <w:p w:rsidR="000E38B5" w:rsidRDefault="000E38B5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B5" w:rsidRDefault="000E38B5" w:rsidP="00292D76">
      <w:r>
        <w:separator/>
      </w:r>
    </w:p>
  </w:footnote>
  <w:footnote w:type="continuationSeparator" w:id="1">
    <w:p w:rsidR="000E38B5" w:rsidRDefault="000E38B5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4719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A6E16"/>
    <w:rsid w:val="000B4614"/>
    <w:rsid w:val="000C21A5"/>
    <w:rsid w:val="000E38B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B24C2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0615E"/>
    <w:rsid w:val="00316216"/>
    <w:rsid w:val="00316759"/>
    <w:rsid w:val="003179CA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423D9D"/>
    <w:rsid w:val="004372D1"/>
    <w:rsid w:val="00443E31"/>
    <w:rsid w:val="0045597C"/>
    <w:rsid w:val="00455DC7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00FE9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C0967"/>
    <w:rsid w:val="008C289D"/>
    <w:rsid w:val="008C295E"/>
    <w:rsid w:val="008D4D67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4DFA"/>
    <w:rsid w:val="00956881"/>
    <w:rsid w:val="00960996"/>
    <w:rsid w:val="00971565"/>
    <w:rsid w:val="00972DF4"/>
    <w:rsid w:val="0097458E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E6FD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4472C"/>
    <w:rsid w:val="00C5190B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648FD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672DF"/>
    <w:rsid w:val="00F76ED6"/>
    <w:rsid w:val="00F82D42"/>
    <w:rsid w:val="00F82F0B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4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2019-10-11T09:50:00Z</cp:lastPrinted>
  <dcterms:created xsi:type="dcterms:W3CDTF">2019-10-11T08:56:00Z</dcterms:created>
  <dcterms:modified xsi:type="dcterms:W3CDTF">2019-10-11T09:51:00Z</dcterms:modified>
</cp:coreProperties>
</file>