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W1-2-60-1-6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NIVERSITY EXAMINATIONS 2018/2019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 xml:space="preserve">SECOND YEAR SECOND SEMESTER EXAMINATION FOR THE DIPLOMA IN PUBLIC RELATIONS 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HSP</w:t>
      </w:r>
      <w:r>
        <w:rPr>
          <w:b/>
          <w:bCs/>
        </w:rPr>
        <w:t xml:space="preserve"> </w:t>
      </w:r>
      <w:r>
        <w:rPr>
          <w:b/>
          <w:bCs/>
        </w:rPr>
        <w:t>0203 :</w:t>
      </w:r>
      <w:r>
        <w:rPr>
          <w:b/>
          <w:bCs/>
        </w:rPr>
        <w:t xml:space="preserve"> INTERPERSONAL  AND GROUP COMMUNICATION </w:t>
      </w:r>
    </w:p>
    <w:p>
      <w:pPr>
        <w:pStyle w:val="style0"/>
        <w:spacing w:lineRule="atLeast" w:line="240"/>
        <w:rPr>
          <w:bCs/>
        </w:rPr>
      </w:pPr>
      <w:r>
        <w:rPr>
          <w:bCs/>
        </w:rPr>
        <w:t xml:space="preserve">DATE: </w:t>
      </w:r>
      <w:r>
        <w:rPr>
          <w:bCs/>
        </w:rPr>
        <w:t>APRIL</w:t>
      </w:r>
      <w:r>
        <w:rPr>
          <w:bCs/>
        </w:rPr>
        <w:t xml:space="preserve"> 2019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</w:t>
      </w:r>
      <w:r>
        <w:rPr>
          <w:bCs/>
        </w:rPr>
        <w:t xml:space="preserve"> </w:t>
      </w:r>
      <w:r>
        <w:rPr>
          <w:bCs/>
        </w:rPr>
        <w:t xml:space="preserve">   </w:t>
      </w:r>
      <w:r>
        <w:rPr>
          <w:bCs/>
        </w:rPr>
        <w:t xml:space="preserve">  </w:t>
      </w:r>
      <w:r>
        <w:rPr>
          <w:bCs/>
        </w:rPr>
        <w:t xml:space="preserve"> </w:t>
      </w:r>
      <w:r>
        <w:rPr>
          <w:bCs/>
        </w:rPr>
        <w:t xml:space="preserve">        </w:t>
      </w:r>
      <w:r>
        <w:rPr>
          <w:bCs/>
        </w:rPr>
        <w:t xml:space="preserve"> </w:t>
      </w:r>
      <w:r>
        <w:rPr>
          <w:bCs/>
        </w:rPr>
        <w:t xml:space="preserve">TIME: </w:t>
      </w:r>
      <w:r>
        <w:rPr>
          <w:bCs/>
        </w:rPr>
        <w:t>1.30</w:t>
      </w:r>
      <w:r>
        <w:rPr>
          <w:bCs/>
        </w:rPr>
        <w:t xml:space="preserve"> </w:t>
      </w:r>
      <w:r>
        <w:rPr>
          <w:bCs/>
        </w:rPr>
        <w:t xml:space="preserve"> HOURS</w:t>
      </w:r>
      <w:r>
        <w:rPr>
          <w:bCs/>
        </w:rPr>
        <w:t xml:space="preserve"> </w:t>
      </w:r>
    </w:p>
    <w:p>
      <w:pPr>
        <w:pStyle w:val="style0"/>
        <w:tabs>
          <w:tab w:val="left" w:leader="none" w:pos="1185"/>
        </w:tabs>
        <w:rPr/>
      </w:pPr>
      <w:r>
        <w:t>--------------------------------------------------------------------</w:t>
      </w:r>
      <w:r>
        <w:t>-------------------</w:t>
      </w:r>
      <w:r>
        <w:t>-------------</w:t>
      </w:r>
      <w:r>
        <w:t xml:space="preserve">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INSTRUCTIONS: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ANSWER QUESTION ONE COMPULSORY AND ANY OTHER TWO QUESTIONS </w:t>
      </w:r>
    </w:p>
    <w:p>
      <w:pPr>
        <w:pStyle w:val="style0"/>
        <w:tabs>
          <w:tab w:val="left" w:leader="none" w:pos="1185"/>
        </w:tabs>
        <w:rPr/>
      </w:pPr>
      <w:r>
        <w:t>===========================================================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ONE</w:t>
      </w:r>
      <w:r>
        <w:rPr>
          <w:b/>
        </w:rPr>
        <w:t xml:space="preserve"> [2</w:t>
      </w:r>
      <w:r>
        <w:rPr>
          <w:b/>
        </w:rPr>
        <w:t>0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 xml:space="preserve">Define the following terms: </w:t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49"/>
        </w:numPr>
        <w:tabs>
          <w:tab w:val="left" w:leader="none" w:pos="1185"/>
        </w:tabs>
        <w:rPr/>
      </w:pPr>
      <w:r>
        <w:t xml:space="preserve">Interpersonal relationship </w:t>
      </w:r>
    </w:p>
    <w:p>
      <w:pPr>
        <w:pStyle w:val="style179"/>
        <w:numPr>
          <w:ilvl w:val="0"/>
          <w:numId w:val="49"/>
        </w:numPr>
        <w:tabs>
          <w:tab w:val="left" w:leader="none" w:pos="1185"/>
        </w:tabs>
        <w:rPr/>
      </w:pPr>
      <w:r>
        <w:t xml:space="preserve">Communication </w:t>
      </w:r>
    </w:p>
    <w:p>
      <w:pPr>
        <w:pStyle w:val="style179"/>
        <w:numPr>
          <w:ilvl w:val="0"/>
          <w:numId w:val="49"/>
        </w:numPr>
        <w:tabs>
          <w:tab w:val="left" w:leader="none" w:pos="1185"/>
        </w:tabs>
        <w:rPr/>
      </w:pPr>
      <w:r>
        <w:t xml:space="preserve">Temperament 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 xml:space="preserve">Outline the </w:t>
      </w:r>
      <w:r>
        <w:t>five</w:t>
      </w:r>
      <w:r>
        <w:t xml:space="preserve"> stages of interpersonal relationship  [5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 xml:space="preserve">Discuss </w:t>
      </w:r>
      <w:r>
        <w:t>any</w:t>
      </w:r>
      <w:r>
        <w:t xml:space="preserve"> three types of interpersonal relationship  [6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Apart from interpersonal communication, list any other two types of communication   [2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List any four attributes of successful committees  [4 marks]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          </w:t>
      </w:r>
      <w:r>
        <w:tab/>
      </w:r>
    </w:p>
    <w:p>
      <w:pPr>
        <w:pStyle w:val="style0"/>
        <w:rPr>
          <w:b/>
        </w:rPr>
      </w:pPr>
      <w:r>
        <w:rPr>
          <w:b/>
        </w:rPr>
        <w:t xml:space="preserve"> </w:t>
      </w:r>
      <w:r>
        <w:rPr>
          <w:b/>
        </w:rPr>
        <w:t>QUESTION TWO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44"/>
        </w:numPr>
        <w:rPr/>
      </w:pPr>
      <w:r>
        <w:t xml:space="preserve">Using four examples, differentiate between </w:t>
      </w:r>
      <w:r>
        <w:t>listening and hearing   [</w:t>
      </w:r>
      <w:r>
        <w:t xml:space="preserve">8 </w:t>
      </w:r>
      <w:r>
        <w:t>marks]</w:t>
      </w:r>
    </w:p>
    <w:p>
      <w:pPr>
        <w:pStyle w:val="style179"/>
        <w:numPr>
          <w:ilvl w:val="0"/>
          <w:numId w:val="44"/>
        </w:numPr>
        <w:rPr/>
      </w:pPr>
      <w:r>
        <w:t>Characters develop over time depending on an individual’s socialization process.  Using the notion of ‘internal group’ discuss how one’s character changes over time.    [12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THREE </w:t>
      </w:r>
      <w:r>
        <w:rPr>
          <w:b/>
        </w:rPr>
        <w:t xml:space="preserve"> [</w:t>
      </w:r>
      <w:r>
        <w:rPr>
          <w:b/>
        </w:rPr>
        <w:t>20 MARKS]</w:t>
      </w:r>
    </w:p>
    <w:p>
      <w:pPr>
        <w:pStyle w:val="style179"/>
        <w:numPr>
          <w:ilvl w:val="0"/>
          <w:numId w:val="45"/>
        </w:numPr>
        <w:rPr/>
      </w:pPr>
      <w:r>
        <w:t>Evaluate the three ways</w:t>
      </w:r>
      <w:r>
        <w:t xml:space="preserve"> </w:t>
      </w:r>
      <w:r>
        <w:t>of</w:t>
      </w:r>
      <w:r>
        <w:t xml:space="preserve"> </w:t>
      </w:r>
      <w:r>
        <w:t xml:space="preserve"> being</w:t>
      </w:r>
      <w:r>
        <w:t xml:space="preserve"> self aware and conscious of  yourself</w:t>
      </w:r>
      <w:r>
        <w:t>.</w:t>
      </w:r>
      <w:r>
        <w:t xml:space="preserve"> </w:t>
      </w:r>
      <w:r>
        <w:t>D</w:t>
      </w:r>
      <w:r>
        <w:t>iscussing  how they are of help in everyday</w:t>
      </w:r>
      <w:r>
        <w:t>’s life.</w:t>
      </w:r>
      <w:r>
        <w:tab/>
      </w:r>
      <w:r>
        <w:tab/>
      </w:r>
      <w:r>
        <w:t>[10 marks]</w:t>
      </w:r>
    </w:p>
    <w:p>
      <w:pPr>
        <w:pStyle w:val="style179"/>
        <w:numPr>
          <w:ilvl w:val="0"/>
          <w:numId w:val="45"/>
        </w:numPr>
        <w:rPr/>
      </w:pPr>
      <w:r>
        <w:t>Using examples, discuss the components of self and how they affect our day to day activities.    [10 marks]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QUESTION FOUR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46"/>
        </w:numPr>
        <w:rPr/>
      </w:pPr>
      <w:r>
        <w:t>With examples, explain the four main temperaments clearly outlining their distinct characteristics  [10 marks]</w:t>
      </w:r>
    </w:p>
    <w:p>
      <w:pPr>
        <w:pStyle w:val="style179"/>
        <w:numPr>
          <w:ilvl w:val="0"/>
          <w:numId w:val="46"/>
        </w:numPr>
        <w:rPr/>
      </w:pPr>
      <w:r>
        <w:t>Explain how the following concepts help in the development of self  [10 marks]</w:t>
      </w:r>
    </w:p>
    <w:p>
      <w:pPr>
        <w:pStyle w:val="style179"/>
        <w:numPr>
          <w:ilvl w:val="0"/>
          <w:numId w:val="50"/>
        </w:numPr>
        <w:rPr/>
      </w:pPr>
      <w:r>
        <w:t>Association  with groups</w:t>
      </w:r>
    </w:p>
    <w:p>
      <w:pPr>
        <w:pStyle w:val="style179"/>
        <w:numPr>
          <w:ilvl w:val="0"/>
          <w:numId w:val="50"/>
        </w:numPr>
        <w:rPr/>
      </w:pPr>
      <w:r>
        <w:t xml:space="preserve">Roles we assume </w:t>
      </w:r>
    </w:p>
    <w:p>
      <w:pPr>
        <w:pStyle w:val="style0"/>
        <w:ind w:left="0" w:firstLine="0"/>
        <w:rPr>
          <w:sz w:val="24"/>
          <w:szCs w:val="24"/>
        </w:rPr>
      </w:pP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EE06A4"/>
    <w:lvl w:ilvl="0" w:tplc="B47C7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2A23B7E"/>
    <w:lvl w:ilvl="0" w:tplc="8EE44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DC22FAE"/>
    <w:lvl w:ilvl="0" w:tplc="65FCD5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2BC7DDA"/>
    <w:lvl w:ilvl="0" w:tplc="9BC69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DB0296E"/>
    <w:lvl w:ilvl="0" w:tplc="1D686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4529982"/>
    <w:lvl w:ilvl="0" w:tplc="EB2478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668C6B86"/>
    <w:lvl w:ilvl="0" w:tplc="9D288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0AA3E80"/>
    <w:lvl w:ilvl="0" w:tplc="571C4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8EE8654"/>
    <w:lvl w:ilvl="0" w:tplc="DAA4566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EB631AC"/>
    <w:lvl w:ilvl="0" w:tplc="B6706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2486DAA"/>
    <w:lvl w:ilvl="0" w:tplc="0854CF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AFEDAFA"/>
    <w:lvl w:ilvl="0" w:tplc="59F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33C2A6E"/>
    <w:lvl w:ilvl="0" w:tplc="22661A5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1F032A8"/>
    <w:lvl w:ilvl="0" w:tplc="56080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9784054"/>
    <w:lvl w:ilvl="0" w:tplc="4FE2E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15A85D8"/>
    <w:lvl w:ilvl="0" w:tplc="7644B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16810BE"/>
    <w:lvl w:ilvl="0" w:tplc="E94EE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F002432"/>
    <w:lvl w:ilvl="0" w:tplc="9E7C7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B7A38C0"/>
    <w:lvl w:ilvl="0" w:tplc="B6848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71B6C936"/>
    <w:lvl w:ilvl="0" w:tplc="7A46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736606E"/>
    <w:lvl w:ilvl="0" w:tplc="ACE8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9022964"/>
    <w:lvl w:ilvl="0" w:tplc="F57C3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A48BA04"/>
    <w:lvl w:ilvl="0" w:tplc="6374B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8563B6A"/>
    <w:lvl w:ilvl="0" w:tplc="71149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E0305390"/>
    <w:lvl w:ilvl="0" w:tplc="CC4E7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EB86552"/>
    <w:lvl w:ilvl="0" w:tplc="B74C9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F98AFC2"/>
    <w:lvl w:ilvl="0" w:tplc="50D8C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2B2C276"/>
    <w:lvl w:ilvl="0" w:tplc="0BB2F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79FE6F44"/>
    <w:lvl w:ilvl="0" w:tplc="F572E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548C032C"/>
    <w:lvl w:ilvl="0" w:tplc="15666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DC60CC7C"/>
    <w:lvl w:ilvl="0" w:tplc="1F5A3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4F98F148"/>
    <w:lvl w:ilvl="0" w:tplc="3B8A7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647EB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6268B02E"/>
    <w:lvl w:ilvl="0" w:tplc="C9B47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DE8064F8"/>
    <w:lvl w:ilvl="0" w:tplc="5866C2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0000028"/>
    <w:multiLevelType w:val="hybridMultilevel"/>
    <w:tmpl w:val="6EB8E07E"/>
    <w:lvl w:ilvl="0" w:tplc="0D3AE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9B14E270"/>
    <w:lvl w:ilvl="0" w:tplc="94A292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5ABA11DE"/>
    <w:lvl w:ilvl="0" w:tplc="98F2F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EF6EDA64"/>
    <w:lvl w:ilvl="0" w:tplc="E17C1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DDEC48BE"/>
    <w:lvl w:ilvl="0" w:tplc="09BE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61E041E6"/>
    <w:lvl w:ilvl="0" w:tplc="8154D8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26E6A800"/>
    <w:lvl w:ilvl="0" w:tplc="4720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8F8428DC"/>
    <w:lvl w:ilvl="0" w:tplc="1E3AF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03A2DE86"/>
    <w:lvl w:ilvl="0" w:tplc="D56E5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57909120"/>
    <w:lvl w:ilvl="0" w:tplc="E67835D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7"/>
  </w:num>
  <w:num w:numId="4">
    <w:abstractNumId w:val="14"/>
  </w:num>
  <w:num w:numId="5">
    <w:abstractNumId w:val="19"/>
  </w:num>
  <w:num w:numId="6">
    <w:abstractNumId w:val="16"/>
  </w:num>
  <w:num w:numId="7">
    <w:abstractNumId w:val="31"/>
  </w:num>
  <w:num w:numId="8">
    <w:abstractNumId w:val="0"/>
  </w:num>
  <w:num w:numId="9">
    <w:abstractNumId w:val="39"/>
  </w:num>
  <w:num w:numId="10">
    <w:abstractNumId w:val="17"/>
  </w:num>
  <w:num w:numId="11">
    <w:abstractNumId w:val="22"/>
  </w:num>
  <w:num w:numId="12">
    <w:abstractNumId w:val="3"/>
  </w:num>
  <w:num w:numId="13">
    <w:abstractNumId w:val="7"/>
  </w:num>
  <w:num w:numId="14">
    <w:abstractNumId w:val="12"/>
  </w:num>
  <w:num w:numId="15">
    <w:abstractNumId w:val="41"/>
  </w:num>
  <w:num w:numId="16">
    <w:abstractNumId w:val="18"/>
  </w:num>
  <w:num w:numId="17">
    <w:abstractNumId w:val="32"/>
  </w:num>
  <w:num w:numId="18">
    <w:abstractNumId w:val="47"/>
  </w:num>
  <w:num w:numId="19">
    <w:abstractNumId w:val="13"/>
  </w:num>
  <w:num w:numId="20">
    <w:abstractNumId w:val="38"/>
  </w:num>
  <w:num w:numId="21">
    <w:abstractNumId w:val="46"/>
  </w:num>
  <w:num w:numId="22">
    <w:abstractNumId w:val="23"/>
  </w:num>
  <w:num w:numId="23">
    <w:abstractNumId w:val="40"/>
  </w:num>
  <w:num w:numId="24">
    <w:abstractNumId w:val="6"/>
  </w:num>
  <w:num w:numId="25">
    <w:abstractNumId w:val="24"/>
  </w:num>
  <w:num w:numId="26">
    <w:abstractNumId w:val="35"/>
  </w:num>
  <w:num w:numId="27">
    <w:abstractNumId w:val="48"/>
  </w:num>
  <w:num w:numId="28">
    <w:abstractNumId w:val="30"/>
  </w:num>
  <w:num w:numId="29">
    <w:abstractNumId w:val="28"/>
  </w:num>
  <w:num w:numId="30">
    <w:abstractNumId w:val="11"/>
  </w:num>
  <w:num w:numId="31">
    <w:abstractNumId w:val="37"/>
  </w:num>
  <w:num w:numId="32">
    <w:abstractNumId w:val="49"/>
  </w:num>
  <w:num w:numId="33">
    <w:abstractNumId w:val="45"/>
  </w:num>
  <w:num w:numId="34">
    <w:abstractNumId w:val="21"/>
  </w:num>
  <w:num w:numId="35">
    <w:abstractNumId w:val="15"/>
  </w:num>
  <w:num w:numId="36">
    <w:abstractNumId w:val="8"/>
  </w:num>
  <w:num w:numId="37">
    <w:abstractNumId w:val="42"/>
  </w:num>
  <w:num w:numId="38">
    <w:abstractNumId w:val="4"/>
  </w:num>
  <w:num w:numId="39">
    <w:abstractNumId w:val="34"/>
  </w:num>
  <w:num w:numId="40">
    <w:abstractNumId w:val="1"/>
  </w:num>
  <w:num w:numId="41">
    <w:abstractNumId w:val="26"/>
  </w:num>
  <w:num w:numId="42">
    <w:abstractNumId w:val="9"/>
  </w:num>
  <w:num w:numId="43">
    <w:abstractNumId w:val="29"/>
  </w:num>
  <w:num w:numId="44">
    <w:abstractNumId w:val="43"/>
  </w:num>
  <w:num w:numId="45">
    <w:abstractNumId w:val="44"/>
  </w:num>
  <w:num w:numId="46">
    <w:abstractNumId w:val="2"/>
  </w:num>
  <w:num w:numId="47">
    <w:abstractNumId w:val="36"/>
  </w:num>
  <w:num w:numId="48">
    <w:abstractNumId w:val="10"/>
  </w:num>
  <w:num w:numId="49">
    <w:abstractNumId w:val="5"/>
  </w:num>
  <w:num w:numId="50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5fba26e-4b69-46ce-9700-4fc13d1378d4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222</Words>
  <Pages>2</Pages>
  <Characters>1460</Characters>
  <Application>WPS Office</Application>
  <DocSecurity>0</DocSecurity>
  <Paragraphs>45</Paragraphs>
  <ScaleCrop>false</ScaleCrop>
  <LinksUpToDate>false</LinksUpToDate>
  <CharactersWithSpaces>1727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2022-06-11T13:59:17Z</dcterms:created>
  <dc:creator>user</dc:creator>
  <lastModifiedBy>SM-A025F</lastModifiedBy>
  <lastPrinted>2019-03-13T11:10:00Z</lastPrinted>
  <dcterms:modified xsi:type="dcterms:W3CDTF">2022-06-11T13:59:17Z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54b29c2e373b4a94945dcd8e8ae39315</vt:lpwstr>
  </property>
</Properties>
</file>