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2965194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0A431D" w:rsidP="008C7BFD">
      <w:pPr>
        <w:jc w:val="center"/>
        <w:rPr>
          <w:b/>
          <w:bCs/>
          <w:sz w:val="22"/>
          <w:szCs w:val="22"/>
        </w:rPr>
      </w:pPr>
      <w:r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0505FB">
        <w:rPr>
          <w:b/>
          <w:bCs/>
          <w:sz w:val="22"/>
          <w:szCs w:val="22"/>
        </w:rPr>
        <w:t xml:space="preserve">DIPLOMA IN BUSINESS ADMINISTRATION </w:t>
      </w:r>
      <w:r w:rsidR="00510C78">
        <w:rPr>
          <w:b/>
          <w:bCs/>
          <w:sz w:val="22"/>
          <w:szCs w:val="22"/>
        </w:rPr>
        <w:t xml:space="preserve"> 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1D43B8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HCB 0206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CONTEMPORARY ISSUES IN BUSINESS MANAG</w:t>
      </w:r>
      <w:r w:rsidR="000505FB">
        <w:rPr>
          <w:b/>
          <w:sz w:val="22"/>
          <w:szCs w:val="22"/>
        </w:rPr>
        <w:t>EMENT</w:t>
      </w:r>
      <w:r w:rsidR="00143EF6">
        <w:rPr>
          <w:b/>
          <w:sz w:val="22"/>
          <w:szCs w:val="22"/>
        </w:rPr>
        <w:t xml:space="preserve">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0505FB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A64EB0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0505FB">
        <w:rPr>
          <w:rFonts w:ascii="Times New Roman" w:hAnsi="Times New Roman"/>
          <w:b/>
          <w:bCs/>
          <w:sz w:val="24"/>
          <w:szCs w:val="24"/>
        </w:rPr>
        <w:t>ATTEMPT</w:t>
      </w:r>
      <w:r w:rsidR="00B71219">
        <w:rPr>
          <w:rFonts w:ascii="Times New Roman" w:hAnsi="Times New Roman"/>
          <w:b/>
          <w:bCs/>
          <w:sz w:val="24"/>
          <w:szCs w:val="24"/>
        </w:rPr>
        <w:t xml:space="preserve"> QUESTION ONE AND ANY OTHER TWO QUESTIONS </w:t>
      </w:r>
    </w:p>
    <w:p w:rsidR="00B71219" w:rsidRDefault="00B71219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71219" w:rsidRDefault="000505FB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Q1)</w:t>
      </w:r>
      <w:r>
        <w:rPr>
          <w:rFonts w:ascii="Times New Roman" w:hAnsi="Times New Roman"/>
          <w:bCs/>
          <w:sz w:val="24"/>
          <w:szCs w:val="24"/>
        </w:rPr>
        <w:tab/>
        <w:t>Ajax Finance Ltd is a local bank operating in the Kenyan environment</w:t>
      </w:r>
      <w:r w:rsidR="00276F0B">
        <w:rPr>
          <w:rFonts w:ascii="Times New Roman" w:hAnsi="Times New Roman"/>
          <w:bCs/>
          <w:sz w:val="24"/>
          <w:szCs w:val="24"/>
        </w:rPr>
        <w:t xml:space="preserve">. The finance </w:t>
      </w:r>
      <w:r w:rsidR="00276F0B">
        <w:rPr>
          <w:rFonts w:ascii="Times New Roman" w:hAnsi="Times New Roman"/>
          <w:bCs/>
          <w:sz w:val="24"/>
          <w:szCs w:val="24"/>
        </w:rPr>
        <w:tab/>
        <w:t>sector is currently</w:t>
      </w:r>
      <w:r>
        <w:rPr>
          <w:rFonts w:ascii="Times New Roman" w:hAnsi="Times New Roman"/>
          <w:bCs/>
          <w:sz w:val="24"/>
          <w:szCs w:val="24"/>
        </w:rPr>
        <w:t xml:space="preserve"> experiencing a </w:t>
      </w:r>
      <w:r w:rsidR="00276F0B">
        <w:rPr>
          <w:rFonts w:ascii="Times New Roman" w:hAnsi="Times New Roman"/>
          <w:bCs/>
          <w:sz w:val="24"/>
          <w:szCs w:val="24"/>
        </w:rPr>
        <w:t xml:space="preserve">dynamic and complex business environment. Ajax has </w:t>
      </w:r>
      <w:r w:rsidR="00276F0B">
        <w:rPr>
          <w:rFonts w:ascii="Times New Roman" w:hAnsi="Times New Roman"/>
          <w:bCs/>
          <w:sz w:val="24"/>
          <w:szCs w:val="24"/>
        </w:rPr>
        <w:tab/>
        <w:t xml:space="preserve">to adopt modern management styles to manage the business environment. </w:t>
      </w:r>
    </w:p>
    <w:p w:rsidR="00276F0B" w:rsidRDefault="00276F0B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276F0B" w:rsidRDefault="00276F0B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Required:</w:t>
      </w:r>
    </w:p>
    <w:p w:rsidR="00276F0B" w:rsidRDefault="00276F0B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276F0B" w:rsidRDefault="00276F0B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Select any two styles of management that can be practiced by the company clearly </w:t>
      </w:r>
      <w:r w:rsidR="00AB4067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explaining </w:t>
      </w:r>
      <w:r w:rsidR="00815596">
        <w:rPr>
          <w:rFonts w:ascii="Times New Roman" w:hAnsi="Times New Roman"/>
          <w:bCs/>
          <w:sz w:val="24"/>
          <w:szCs w:val="24"/>
        </w:rPr>
        <w:t>advantages of each style (10 marks)</w:t>
      </w:r>
    </w:p>
    <w:p w:rsidR="00815596" w:rsidRDefault="00815596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815596" w:rsidRDefault="00815596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Ajax can adopt e-banking as a strategy. Discuss the advantages of e-banking (5 marks)</w:t>
      </w:r>
    </w:p>
    <w:p w:rsidR="00E97DF7" w:rsidRDefault="00E97DF7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E97DF7" w:rsidRDefault="00E97DF7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The success of Ajax finance ltd depends on type of leadership. Advice Ajax finance ltd </w:t>
      </w:r>
      <w:r w:rsidR="00636B7C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on the type of leadership that can be adopted</w:t>
      </w:r>
      <w:r w:rsidR="00636B7C">
        <w:rPr>
          <w:rFonts w:ascii="Times New Roman" w:hAnsi="Times New Roman"/>
          <w:bCs/>
          <w:sz w:val="24"/>
          <w:szCs w:val="24"/>
        </w:rPr>
        <w:t xml:space="preserve"> (5 marks)</w:t>
      </w:r>
    </w:p>
    <w:p w:rsidR="00636B7C" w:rsidRDefault="00636B7C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636B7C" w:rsidRDefault="00636B7C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Q2)</w:t>
      </w:r>
      <w:r>
        <w:rPr>
          <w:rFonts w:ascii="Times New Roman" w:hAnsi="Times New Roman"/>
          <w:bCs/>
          <w:sz w:val="24"/>
          <w:szCs w:val="24"/>
        </w:rPr>
        <w:tab/>
        <w:t xml:space="preserve">Globalization is creating new challenges for managing business firms in Kenya. Describe </w:t>
      </w:r>
      <w:r w:rsidR="00EF5A34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the type of challenges and suggest possible solutions (20 marks)</w:t>
      </w:r>
    </w:p>
    <w:p w:rsidR="00F50B14" w:rsidRDefault="00F50B14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F50B14" w:rsidRDefault="00444AD9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Q3)</w:t>
      </w:r>
      <w:r>
        <w:rPr>
          <w:rFonts w:ascii="Times New Roman" w:hAnsi="Times New Roman"/>
          <w:bCs/>
          <w:sz w:val="24"/>
          <w:szCs w:val="24"/>
        </w:rPr>
        <w:tab/>
        <w:t xml:space="preserve"> Using specific examples discuss how companies in kenya are implementing corporate </w:t>
      </w:r>
      <w:r w:rsidR="004B4192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social responsibility. Outlining the likely advantage of these efforts (20 marks)</w:t>
      </w:r>
    </w:p>
    <w:p w:rsidR="00444AD9" w:rsidRDefault="00444AD9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4AD9" w:rsidRDefault="004B4192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Q4)</w:t>
      </w:r>
      <w:r>
        <w:rPr>
          <w:rFonts w:ascii="Times New Roman" w:hAnsi="Times New Roman"/>
          <w:bCs/>
          <w:sz w:val="24"/>
          <w:szCs w:val="24"/>
        </w:rPr>
        <w:tab/>
        <w:t xml:space="preserve">Explain internal and external triggers of organizational change and suggest any five </w:t>
      </w:r>
      <w:r>
        <w:rPr>
          <w:rFonts w:ascii="Times New Roman" w:hAnsi="Times New Roman"/>
          <w:bCs/>
          <w:sz w:val="24"/>
          <w:szCs w:val="24"/>
        </w:rPr>
        <w:tab/>
        <w:t>possible solutions to respond to the triggers (20 marks)</w:t>
      </w:r>
    </w:p>
    <w:p w:rsidR="004B4192" w:rsidRDefault="004B4192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B4192" w:rsidRDefault="004B4192" w:rsidP="004B4192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Q5)</w:t>
      </w:r>
      <w:r>
        <w:rPr>
          <w:rFonts w:ascii="Times New Roman" w:hAnsi="Times New Roman"/>
          <w:bCs/>
          <w:sz w:val="24"/>
          <w:szCs w:val="24"/>
        </w:rPr>
        <w:tab/>
        <w:t xml:space="preserve">Discuss any 5 (five) contemporary issues in management and suggest any five ways of </w:t>
      </w:r>
      <w:r>
        <w:rPr>
          <w:rFonts w:ascii="Times New Roman" w:hAnsi="Times New Roman"/>
          <w:bCs/>
          <w:sz w:val="24"/>
          <w:szCs w:val="24"/>
        </w:rPr>
        <w:tab/>
        <w:t>responding to these contemporary issues (20 marks)</w:t>
      </w:r>
    </w:p>
    <w:sectPr w:rsidR="004B4192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300" w:rsidRDefault="00B54300" w:rsidP="00C902B4">
      <w:r>
        <w:separator/>
      </w:r>
    </w:p>
  </w:endnote>
  <w:endnote w:type="continuationSeparator" w:id="1">
    <w:p w:rsidR="00B54300" w:rsidRDefault="00B54300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636B7C" w:rsidRDefault="00636B7C">
        <w:pPr>
          <w:pStyle w:val="Footer"/>
          <w:jc w:val="center"/>
        </w:pPr>
        <w:fldSimple w:instr=" PAGE   \* MERGEFORMAT ">
          <w:r w:rsidR="00B54300">
            <w:rPr>
              <w:noProof/>
            </w:rPr>
            <w:t>1</w:t>
          </w:r>
        </w:fldSimple>
      </w:p>
    </w:sdtContent>
  </w:sdt>
  <w:p w:rsidR="00636B7C" w:rsidRDefault="00636B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300" w:rsidRDefault="00B54300" w:rsidP="00C902B4">
      <w:r>
        <w:separator/>
      </w:r>
    </w:p>
  </w:footnote>
  <w:footnote w:type="continuationSeparator" w:id="1">
    <w:p w:rsidR="00B54300" w:rsidRDefault="00B54300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5A78"/>
    <w:rsid w:val="00201CAD"/>
    <w:rsid w:val="00207A2D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54B6"/>
    <w:rsid w:val="002B571C"/>
    <w:rsid w:val="002C1DC8"/>
    <w:rsid w:val="002C3023"/>
    <w:rsid w:val="002C7FA7"/>
    <w:rsid w:val="002D3473"/>
    <w:rsid w:val="002D70E2"/>
    <w:rsid w:val="002E311C"/>
    <w:rsid w:val="002E48C2"/>
    <w:rsid w:val="002F2B84"/>
    <w:rsid w:val="002F3517"/>
    <w:rsid w:val="002F7E39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A88"/>
    <w:rsid w:val="00347CC0"/>
    <w:rsid w:val="003511DE"/>
    <w:rsid w:val="00352488"/>
    <w:rsid w:val="00353E08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6108"/>
    <w:rsid w:val="003E159A"/>
    <w:rsid w:val="003E5C90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1FD9"/>
    <w:rsid w:val="004524E7"/>
    <w:rsid w:val="004525E0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192"/>
    <w:rsid w:val="004B43A2"/>
    <w:rsid w:val="004B6246"/>
    <w:rsid w:val="004C1BD5"/>
    <w:rsid w:val="004C4EBB"/>
    <w:rsid w:val="004D0399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10117"/>
    <w:rsid w:val="00613DED"/>
    <w:rsid w:val="0061579B"/>
    <w:rsid w:val="0061601D"/>
    <w:rsid w:val="006175E4"/>
    <w:rsid w:val="00622675"/>
    <w:rsid w:val="00636B7C"/>
    <w:rsid w:val="00644F19"/>
    <w:rsid w:val="00647C14"/>
    <w:rsid w:val="006506AA"/>
    <w:rsid w:val="00651A5B"/>
    <w:rsid w:val="006521E2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556E"/>
    <w:rsid w:val="00865CBF"/>
    <w:rsid w:val="00870429"/>
    <w:rsid w:val="008713BD"/>
    <w:rsid w:val="00880D8B"/>
    <w:rsid w:val="008834EA"/>
    <w:rsid w:val="0088355B"/>
    <w:rsid w:val="0088676B"/>
    <w:rsid w:val="00887F9D"/>
    <w:rsid w:val="00892376"/>
    <w:rsid w:val="0089242C"/>
    <w:rsid w:val="00892D10"/>
    <w:rsid w:val="008948ED"/>
    <w:rsid w:val="0089696D"/>
    <w:rsid w:val="00897A25"/>
    <w:rsid w:val="008A0B2A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385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181B"/>
    <w:rsid w:val="009B376A"/>
    <w:rsid w:val="009B462A"/>
    <w:rsid w:val="009B53AB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0BA5"/>
    <w:rsid w:val="00A84394"/>
    <w:rsid w:val="00A843C0"/>
    <w:rsid w:val="00A87F82"/>
    <w:rsid w:val="00A90B46"/>
    <w:rsid w:val="00A975CA"/>
    <w:rsid w:val="00A97FE7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0760"/>
    <w:rsid w:val="00CD2E49"/>
    <w:rsid w:val="00CD417F"/>
    <w:rsid w:val="00CD4B89"/>
    <w:rsid w:val="00CD4C71"/>
    <w:rsid w:val="00CD53AE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3532"/>
    <w:rsid w:val="00F50B14"/>
    <w:rsid w:val="00F52CA7"/>
    <w:rsid w:val="00F56EFD"/>
    <w:rsid w:val="00F637AF"/>
    <w:rsid w:val="00F65347"/>
    <w:rsid w:val="00F65D9F"/>
    <w:rsid w:val="00F66660"/>
    <w:rsid w:val="00F72E3E"/>
    <w:rsid w:val="00F80192"/>
    <w:rsid w:val="00F82E36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2019-03-01T14:06:00Z</cp:lastPrinted>
  <dcterms:created xsi:type="dcterms:W3CDTF">2019-03-01T13:49:00Z</dcterms:created>
  <dcterms:modified xsi:type="dcterms:W3CDTF">2019-03-01T14:07:00Z</dcterms:modified>
</cp:coreProperties>
</file>