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6B683B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1pt;height:46.75pt" o:ole="">
            <v:imagedata r:id="rId8" o:title=""/>
          </v:shape>
          <o:OLEObject Type="Embed" ProgID="AcroExch.Document.7" ShapeID="_x0000_i1025" DrawAspect="Content" ObjectID="_1625919528" r:id="rId9"/>
        </w:object>
      </w:r>
    </w:p>
    <w:p w:rsidR="000A431D" w:rsidRPr="009C512F" w:rsidRDefault="000A431D" w:rsidP="000A431D">
      <w:pPr>
        <w:jc w:val="center"/>
        <w:rPr>
          <w:b/>
        </w:rPr>
      </w:pPr>
      <w:r w:rsidRPr="009C512F">
        <w:rPr>
          <w:b/>
        </w:rPr>
        <w:t>W1-2-60-1-6</w:t>
      </w:r>
    </w:p>
    <w:p w:rsidR="000A431D" w:rsidRPr="009C512F" w:rsidRDefault="000A431D" w:rsidP="000A431D">
      <w:pPr>
        <w:pStyle w:val="Heading2"/>
      </w:pPr>
      <w:r w:rsidRPr="009C512F">
        <w:t>JOMO KENYATTA UNIVERSITY OF</w:t>
      </w:r>
      <w:r w:rsidRPr="009C512F">
        <w:rPr>
          <w:b w:val="0"/>
        </w:rPr>
        <w:t xml:space="preserve"> </w:t>
      </w:r>
      <w:r w:rsidRPr="009C512F">
        <w:t>AGRICULTURE AND TECHNOLOGY</w:t>
      </w:r>
    </w:p>
    <w:p w:rsidR="000A431D" w:rsidRPr="009C512F" w:rsidRDefault="003511DE" w:rsidP="000A431D">
      <w:pPr>
        <w:jc w:val="center"/>
        <w:rPr>
          <w:b/>
        </w:rPr>
      </w:pPr>
      <w:r w:rsidRPr="009C512F">
        <w:rPr>
          <w:b/>
        </w:rPr>
        <w:t>UNIVERSITY EXAMINATIONS 2018/2019</w:t>
      </w:r>
    </w:p>
    <w:p w:rsidR="00904D28" w:rsidRPr="009C512F" w:rsidRDefault="000A431D" w:rsidP="008C7BFD">
      <w:pPr>
        <w:jc w:val="center"/>
        <w:rPr>
          <w:b/>
          <w:bCs/>
        </w:rPr>
      </w:pPr>
      <w:r w:rsidRPr="009C512F">
        <w:rPr>
          <w:b/>
          <w:bCs/>
        </w:rPr>
        <w:t>EXAMINATIONS</w:t>
      </w:r>
      <w:r w:rsidR="00227249">
        <w:rPr>
          <w:b/>
          <w:bCs/>
        </w:rPr>
        <w:t xml:space="preserve"> </w:t>
      </w:r>
    </w:p>
    <w:p w:rsidR="009C512F" w:rsidRDefault="0026639C" w:rsidP="009C512F">
      <w:pPr>
        <w:jc w:val="center"/>
        <w:rPr>
          <w:b/>
          <w:bCs/>
        </w:rPr>
      </w:pPr>
      <w:r>
        <w:rPr>
          <w:b/>
          <w:bCs/>
        </w:rPr>
        <w:t>HSE 2305</w:t>
      </w:r>
      <w:r w:rsidR="006B683B" w:rsidRPr="009C512F">
        <w:rPr>
          <w:b/>
          <w:bCs/>
        </w:rPr>
        <w:t xml:space="preserve">: </w:t>
      </w:r>
      <w:r>
        <w:rPr>
          <w:b/>
          <w:bCs/>
        </w:rPr>
        <w:t xml:space="preserve">SCRIPTING AND SCREEN WRITING TECHNIQUES/BROADCAST </w:t>
      </w:r>
    </w:p>
    <w:p w:rsidR="009C512F" w:rsidRPr="009C512F" w:rsidRDefault="006B683B" w:rsidP="009C512F">
      <w:pPr>
        <w:rPr>
          <w:b/>
          <w:bCs/>
        </w:rPr>
      </w:pPr>
      <w:r w:rsidRPr="009C512F">
        <w:rPr>
          <w:b/>
          <w:bCs/>
          <w:u w:val="single"/>
        </w:rPr>
        <w:t xml:space="preserve">DATE: </w:t>
      </w:r>
      <w:r w:rsidR="007F50BD">
        <w:rPr>
          <w:b/>
          <w:bCs/>
          <w:u w:val="single"/>
        </w:rPr>
        <w:t>AUGUST</w:t>
      </w:r>
      <w:r w:rsidRPr="009C512F">
        <w:rPr>
          <w:b/>
          <w:bCs/>
          <w:u w:val="single"/>
        </w:rPr>
        <w:t xml:space="preserve"> 2019</w:t>
      </w:r>
      <w:r w:rsidR="000A431D" w:rsidRPr="009C512F">
        <w:rPr>
          <w:b/>
          <w:bCs/>
          <w:u w:val="single"/>
        </w:rPr>
        <w:tab/>
        <w:t xml:space="preserve">   </w:t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9C512F">
        <w:rPr>
          <w:b/>
          <w:bCs/>
          <w:u w:val="single"/>
        </w:rPr>
        <w:tab/>
      </w:r>
      <w:r w:rsidR="00056F9A">
        <w:rPr>
          <w:b/>
          <w:bCs/>
          <w:u w:val="single"/>
        </w:rPr>
        <w:t>TIME: 2</w:t>
      </w:r>
      <w:r w:rsidR="009C512F" w:rsidRPr="009C512F">
        <w:rPr>
          <w:b/>
          <w:bCs/>
          <w:u w:val="single"/>
        </w:rPr>
        <w:t xml:space="preserve"> </w:t>
      </w:r>
      <w:r w:rsidR="009C512F" w:rsidRPr="009C512F">
        <w:rPr>
          <w:b/>
          <w:bCs/>
          <w:sz w:val="22"/>
          <w:szCs w:val="22"/>
          <w:u w:val="single"/>
        </w:rPr>
        <w:t>HOURS</w:t>
      </w:r>
    </w:p>
    <w:p w:rsidR="0026639C" w:rsidRDefault="000A431D" w:rsidP="009C512F">
      <w:pPr>
        <w:rPr>
          <w:b/>
          <w:bCs/>
        </w:rPr>
      </w:pPr>
      <w:r w:rsidRPr="00F22313">
        <w:rPr>
          <w:b/>
          <w:bCs/>
        </w:rPr>
        <w:t xml:space="preserve"> </w:t>
      </w:r>
    </w:p>
    <w:p w:rsidR="001B41E0" w:rsidRPr="006C2415" w:rsidRDefault="001B41E0" w:rsidP="009C512F">
      <w:pPr>
        <w:rPr>
          <w:bCs/>
        </w:rPr>
      </w:pPr>
      <w:r w:rsidRPr="006C2415">
        <w:rPr>
          <w:bCs/>
        </w:rPr>
        <w:t>QUESTION ONE</w:t>
      </w:r>
      <w:r w:rsidR="00227249" w:rsidRPr="006C2415">
        <w:rPr>
          <w:bCs/>
        </w:rPr>
        <w:t xml:space="preserve"> (30 MARKS)</w:t>
      </w:r>
    </w:p>
    <w:p w:rsidR="007D1163" w:rsidRPr="006C2415" w:rsidRDefault="007D1163" w:rsidP="009C512F">
      <w:pPr>
        <w:rPr>
          <w:bCs/>
        </w:rPr>
      </w:pPr>
    </w:p>
    <w:p w:rsidR="001B619D" w:rsidRDefault="007D1163" w:rsidP="0026639C">
      <w:pPr>
        <w:ind w:left="720" w:hanging="720"/>
        <w:jc w:val="both"/>
        <w:rPr>
          <w:bCs/>
        </w:rPr>
      </w:pPr>
      <w:r w:rsidRPr="007D1163">
        <w:rPr>
          <w:bCs/>
        </w:rPr>
        <w:t>a)</w:t>
      </w:r>
      <w:r w:rsidRPr="007D1163">
        <w:rPr>
          <w:bCs/>
        </w:rPr>
        <w:tab/>
      </w:r>
      <w:r w:rsidR="0026639C">
        <w:rPr>
          <w:bCs/>
        </w:rPr>
        <w:t xml:space="preserve">Special devices are employed in scripting and screenwriting. Distinguish between the following special devices. </w:t>
      </w:r>
    </w:p>
    <w:p w:rsidR="0026639C" w:rsidRDefault="0026639C" w:rsidP="0026639C">
      <w:pPr>
        <w:ind w:left="720" w:hanging="720"/>
        <w:jc w:val="both"/>
        <w:rPr>
          <w:bCs/>
        </w:rPr>
      </w:pPr>
    </w:p>
    <w:p w:rsidR="0026639C" w:rsidRDefault="0026639C" w:rsidP="0026639C">
      <w:pPr>
        <w:ind w:left="720" w:hanging="720"/>
        <w:jc w:val="both"/>
        <w:rPr>
          <w:bCs/>
        </w:rPr>
      </w:pPr>
      <w:r>
        <w:rPr>
          <w:bCs/>
        </w:rPr>
        <w:tab/>
      </w:r>
      <w:proofErr w:type="spellStart"/>
      <w:r>
        <w:rPr>
          <w:bCs/>
        </w:rPr>
        <w:t>i</w:t>
      </w:r>
      <w:proofErr w:type="spellEnd"/>
      <w:r>
        <w:rPr>
          <w:bCs/>
        </w:rPr>
        <w:t>)</w:t>
      </w:r>
      <w:r>
        <w:rPr>
          <w:bCs/>
        </w:rPr>
        <w:tab/>
        <w:t>Superimposition (2 marks)</w:t>
      </w:r>
    </w:p>
    <w:p w:rsidR="0026639C" w:rsidRDefault="0026639C" w:rsidP="0026639C">
      <w:pPr>
        <w:ind w:left="720" w:hanging="720"/>
        <w:jc w:val="both"/>
        <w:rPr>
          <w:bCs/>
        </w:rPr>
      </w:pPr>
      <w:r>
        <w:rPr>
          <w:bCs/>
        </w:rPr>
        <w:tab/>
        <w:t>ii)</w:t>
      </w:r>
      <w:r>
        <w:rPr>
          <w:bCs/>
        </w:rPr>
        <w:tab/>
      </w:r>
      <w:proofErr w:type="spellStart"/>
      <w:r>
        <w:rPr>
          <w:bCs/>
        </w:rPr>
        <w:t>Preture</w:t>
      </w:r>
      <w:proofErr w:type="spellEnd"/>
      <w:r>
        <w:rPr>
          <w:bCs/>
        </w:rPr>
        <w:t xml:space="preserve"> modifications (2 marks)</w:t>
      </w:r>
    </w:p>
    <w:p w:rsidR="0026639C" w:rsidRDefault="0026639C" w:rsidP="0026639C">
      <w:pPr>
        <w:ind w:left="720" w:hanging="720"/>
        <w:jc w:val="both"/>
        <w:rPr>
          <w:bCs/>
        </w:rPr>
      </w:pPr>
      <w:r>
        <w:rPr>
          <w:bCs/>
        </w:rPr>
        <w:tab/>
        <w:t>iii)</w:t>
      </w:r>
      <w:r>
        <w:rPr>
          <w:bCs/>
        </w:rPr>
        <w:tab/>
      </w:r>
      <w:proofErr w:type="spellStart"/>
      <w:r>
        <w:rPr>
          <w:bCs/>
        </w:rPr>
        <w:t>Reying</w:t>
      </w:r>
      <w:proofErr w:type="spellEnd"/>
      <w:r>
        <w:rPr>
          <w:bCs/>
        </w:rPr>
        <w:t xml:space="preserve"> (2 marks)</w:t>
      </w:r>
    </w:p>
    <w:p w:rsidR="0026639C" w:rsidRDefault="0026639C" w:rsidP="0026639C">
      <w:pPr>
        <w:ind w:left="720" w:hanging="720"/>
        <w:jc w:val="both"/>
        <w:rPr>
          <w:bCs/>
        </w:rPr>
      </w:pPr>
      <w:r>
        <w:rPr>
          <w:bCs/>
        </w:rPr>
        <w:tab/>
      </w:r>
      <w:proofErr w:type="gramStart"/>
      <w:r>
        <w:rPr>
          <w:bCs/>
        </w:rPr>
        <w:t>iv)</w:t>
      </w:r>
      <w:r>
        <w:rPr>
          <w:bCs/>
        </w:rPr>
        <w:tab/>
      </w:r>
      <w:proofErr w:type="spellStart"/>
      <w:r>
        <w:rPr>
          <w:bCs/>
        </w:rPr>
        <w:t>Dimbo</w:t>
      </w:r>
      <w:proofErr w:type="spellEnd"/>
      <w:proofErr w:type="gramEnd"/>
      <w:r>
        <w:rPr>
          <w:bCs/>
        </w:rPr>
        <w:t xml:space="preserve"> (2 marks)</w:t>
      </w:r>
    </w:p>
    <w:p w:rsidR="0026639C" w:rsidRDefault="0026639C" w:rsidP="0026639C">
      <w:pPr>
        <w:ind w:left="720" w:hanging="720"/>
        <w:jc w:val="both"/>
        <w:rPr>
          <w:bCs/>
        </w:rPr>
      </w:pPr>
    </w:p>
    <w:p w:rsidR="0026639C" w:rsidRDefault="0026639C" w:rsidP="0026639C">
      <w:pPr>
        <w:ind w:left="720" w:hanging="720"/>
        <w:jc w:val="both"/>
        <w:rPr>
          <w:bCs/>
        </w:rPr>
      </w:pPr>
      <w:r>
        <w:rPr>
          <w:bCs/>
        </w:rPr>
        <w:t>b)</w:t>
      </w:r>
      <w:r>
        <w:rPr>
          <w:bCs/>
        </w:rPr>
        <w:tab/>
        <w:t xml:space="preserve">Distinguish any three types of sound effects in terms of specific functions they perform </w:t>
      </w:r>
    </w:p>
    <w:p w:rsidR="0026639C" w:rsidRDefault="0026639C" w:rsidP="0026639C">
      <w:pPr>
        <w:ind w:left="720"/>
        <w:jc w:val="both"/>
        <w:rPr>
          <w:bCs/>
        </w:rPr>
      </w:pPr>
      <w:r>
        <w:rPr>
          <w:bCs/>
        </w:rPr>
        <w:t>(6 marks)</w:t>
      </w:r>
    </w:p>
    <w:p w:rsidR="0026639C" w:rsidRDefault="0026639C" w:rsidP="0026639C">
      <w:pPr>
        <w:jc w:val="both"/>
        <w:rPr>
          <w:bCs/>
        </w:rPr>
      </w:pPr>
    </w:p>
    <w:p w:rsidR="0026639C" w:rsidRDefault="0026639C" w:rsidP="0026639C">
      <w:pPr>
        <w:jc w:val="both"/>
        <w:rPr>
          <w:bCs/>
        </w:rPr>
      </w:pPr>
      <w:r>
        <w:rPr>
          <w:bCs/>
        </w:rPr>
        <w:t>c)</w:t>
      </w:r>
      <w:r>
        <w:rPr>
          <w:bCs/>
        </w:rPr>
        <w:tab/>
        <w:t xml:space="preserve">Identify and briefly </w:t>
      </w:r>
      <w:proofErr w:type="spellStart"/>
      <w:r>
        <w:rPr>
          <w:bCs/>
        </w:rPr>
        <w:t>eplain</w:t>
      </w:r>
      <w:proofErr w:type="spellEnd"/>
      <w:r>
        <w:rPr>
          <w:bCs/>
        </w:rPr>
        <w:t xml:space="preserve"> 5 (five) formats used in scripting commercial (10 marks)</w:t>
      </w:r>
    </w:p>
    <w:p w:rsidR="0026639C" w:rsidRDefault="0026639C" w:rsidP="0026639C">
      <w:pPr>
        <w:jc w:val="both"/>
        <w:rPr>
          <w:bCs/>
        </w:rPr>
      </w:pPr>
    </w:p>
    <w:p w:rsidR="0026639C" w:rsidRDefault="0026639C" w:rsidP="0026639C">
      <w:pPr>
        <w:ind w:left="720" w:hanging="720"/>
        <w:jc w:val="both"/>
        <w:rPr>
          <w:bCs/>
        </w:rPr>
      </w:pPr>
      <w:r>
        <w:rPr>
          <w:bCs/>
        </w:rPr>
        <w:t>d)</w:t>
      </w:r>
      <w:r>
        <w:rPr>
          <w:bCs/>
        </w:rPr>
        <w:tab/>
        <w:t>With principles learnt, script a Public service Announcement of not more than 21 words. The public service Announcement should be a cow on free cancer screening by the of Health alongside other organization (6 marks)</w:t>
      </w:r>
    </w:p>
    <w:p w:rsidR="0026639C" w:rsidRDefault="0026639C" w:rsidP="0026639C">
      <w:pPr>
        <w:ind w:left="720" w:hanging="720"/>
        <w:jc w:val="both"/>
        <w:rPr>
          <w:bCs/>
        </w:rPr>
      </w:pPr>
    </w:p>
    <w:p w:rsidR="0026639C" w:rsidRDefault="006C2415" w:rsidP="0026639C">
      <w:pPr>
        <w:ind w:left="720" w:hanging="720"/>
        <w:jc w:val="both"/>
        <w:rPr>
          <w:bCs/>
        </w:rPr>
      </w:pPr>
      <w:r>
        <w:rPr>
          <w:bCs/>
        </w:rPr>
        <w:t xml:space="preserve">QUESTION TWO </w:t>
      </w:r>
    </w:p>
    <w:p w:rsidR="006C2415" w:rsidRDefault="006C2415" w:rsidP="0026639C">
      <w:pPr>
        <w:ind w:left="720" w:hanging="720"/>
        <w:jc w:val="both"/>
        <w:rPr>
          <w:bCs/>
        </w:rPr>
      </w:pPr>
    </w:p>
    <w:p w:rsidR="006C2415" w:rsidRDefault="006C2415" w:rsidP="0026639C">
      <w:pPr>
        <w:ind w:left="720" w:hanging="720"/>
        <w:jc w:val="both"/>
        <w:rPr>
          <w:bCs/>
        </w:rPr>
      </w:pPr>
      <w:r>
        <w:rPr>
          <w:bCs/>
        </w:rPr>
        <w:t>a)</w:t>
      </w:r>
      <w:r>
        <w:rPr>
          <w:bCs/>
        </w:rPr>
        <w:tab/>
        <w:t>Define a character (2 marks)</w:t>
      </w:r>
    </w:p>
    <w:p w:rsidR="006C2415" w:rsidRDefault="006C2415" w:rsidP="0026639C">
      <w:pPr>
        <w:ind w:left="720" w:hanging="720"/>
        <w:jc w:val="both"/>
        <w:rPr>
          <w:bCs/>
        </w:rPr>
      </w:pPr>
    </w:p>
    <w:p w:rsidR="006C2415" w:rsidRDefault="006C2415" w:rsidP="0026639C">
      <w:pPr>
        <w:ind w:left="720" w:hanging="720"/>
        <w:jc w:val="both"/>
        <w:rPr>
          <w:bCs/>
        </w:rPr>
      </w:pPr>
      <w:r>
        <w:rPr>
          <w:bCs/>
        </w:rPr>
        <w:t>b)</w:t>
      </w:r>
      <w:r>
        <w:rPr>
          <w:bCs/>
        </w:rPr>
        <w:tab/>
        <w:t>With relevant examples to each, define the following:</w:t>
      </w:r>
    </w:p>
    <w:p w:rsidR="006C2415" w:rsidRDefault="006C2415" w:rsidP="0026639C">
      <w:pPr>
        <w:ind w:left="720" w:hanging="720"/>
        <w:jc w:val="both"/>
        <w:rPr>
          <w:bCs/>
        </w:rPr>
      </w:pPr>
    </w:p>
    <w:p w:rsidR="006C2415" w:rsidRDefault="006C2415" w:rsidP="0026639C">
      <w:pPr>
        <w:ind w:left="720" w:hanging="720"/>
        <w:jc w:val="both"/>
        <w:rPr>
          <w:bCs/>
        </w:rPr>
      </w:pPr>
      <w:r>
        <w:rPr>
          <w:bCs/>
        </w:rPr>
        <w:tab/>
      </w:r>
      <w:proofErr w:type="spellStart"/>
      <w:r>
        <w:rPr>
          <w:bCs/>
        </w:rPr>
        <w:t>i</w:t>
      </w:r>
      <w:proofErr w:type="spellEnd"/>
      <w:r>
        <w:rPr>
          <w:bCs/>
        </w:rPr>
        <w:t>)</w:t>
      </w:r>
      <w:r>
        <w:rPr>
          <w:bCs/>
        </w:rPr>
        <w:tab/>
        <w:t>Character values (2 marks)</w:t>
      </w:r>
    </w:p>
    <w:p w:rsidR="006C2415" w:rsidRDefault="006C2415" w:rsidP="006C2415">
      <w:pPr>
        <w:ind w:left="720" w:hanging="720"/>
        <w:jc w:val="both"/>
        <w:rPr>
          <w:bCs/>
        </w:rPr>
      </w:pPr>
      <w:r>
        <w:rPr>
          <w:bCs/>
        </w:rPr>
        <w:tab/>
        <w:t>ii)</w:t>
      </w:r>
      <w:r>
        <w:rPr>
          <w:bCs/>
        </w:rPr>
        <w:tab/>
        <w:t>Character traits (2 marks)</w:t>
      </w:r>
    </w:p>
    <w:p w:rsidR="006C2415" w:rsidRDefault="006C2415" w:rsidP="006C2415">
      <w:pPr>
        <w:ind w:left="720" w:hanging="720"/>
        <w:jc w:val="both"/>
        <w:rPr>
          <w:bCs/>
        </w:rPr>
      </w:pPr>
      <w:r>
        <w:rPr>
          <w:bCs/>
        </w:rPr>
        <w:tab/>
        <w:t>iii)</w:t>
      </w:r>
      <w:r>
        <w:rPr>
          <w:bCs/>
        </w:rPr>
        <w:tab/>
        <w:t>Character Mannerisms (2 marks)</w:t>
      </w:r>
    </w:p>
    <w:p w:rsidR="006C2415" w:rsidRDefault="006C2415" w:rsidP="006C2415">
      <w:pPr>
        <w:ind w:left="720" w:hanging="720"/>
        <w:jc w:val="both"/>
        <w:rPr>
          <w:bCs/>
        </w:rPr>
      </w:pPr>
    </w:p>
    <w:p w:rsidR="006C2415" w:rsidRDefault="006C2415" w:rsidP="006C2415">
      <w:pPr>
        <w:ind w:left="720" w:hanging="720"/>
        <w:jc w:val="both"/>
        <w:rPr>
          <w:bCs/>
        </w:rPr>
      </w:pPr>
      <w:r>
        <w:rPr>
          <w:bCs/>
        </w:rPr>
        <w:t>c)</w:t>
      </w:r>
      <w:r>
        <w:rPr>
          <w:bCs/>
        </w:rPr>
        <w:tab/>
        <w:t>Character revelation can be achieved in several ways. Discuss such (6) six ways of rev</w:t>
      </w:r>
      <w:r w:rsidR="00D4722B">
        <w:rPr>
          <w:bCs/>
        </w:rPr>
        <w:t xml:space="preserve">ealing characters in scripting </w:t>
      </w:r>
      <w:bookmarkStart w:id="0" w:name="_GoBack"/>
      <w:bookmarkEnd w:id="0"/>
      <w:r>
        <w:rPr>
          <w:bCs/>
        </w:rPr>
        <w:t>screen writing (12 marks)</w:t>
      </w:r>
    </w:p>
    <w:p w:rsidR="006C2415" w:rsidRDefault="006C2415" w:rsidP="006C2415">
      <w:pPr>
        <w:ind w:left="720" w:hanging="720"/>
        <w:jc w:val="both"/>
        <w:rPr>
          <w:bCs/>
        </w:rPr>
      </w:pPr>
    </w:p>
    <w:p w:rsidR="006C2415" w:rsidRDefault="006C2415" w:rsidP="006C2415">
      <w:pPr>
        <w:ind w:left="720" w:hanging="720"/>
        <w:jc w:val="both"/>
        <w:rPr>
          <w:bCs/>
        </w:rPr>
      </w:pPr>
      <w:r>
        <w:rPr>
          <w:bCs/>
        </w:rPr>
        <w:t>QUESTION THREE</w:t>
      </w:r>
    </w:p>
    <w:p w:rsidR="006C2415" w:rsidRDefault="006C2415" w:rsidP="006C2415">
      <w:pPr>
        <w:ind w:left="720" w:hanging="720"/>
        <w:jc w:val="both"/>
        <w:rPr>
          <w:bCs/>
        </w:rPr>
      </w:pPr>
    </w:p>
    <w:p w:rsidR="006C2415" w:rsidRDefault="006C2415" w:rsidP="006C2415">
      <w:pPr>
        <w:ind w:left="720" w:hanging="720"/>
        <w:jc w:val="both"/>
        <w:rPr>
          <w:bCs/>
        </w:rPr>
      </w:pPr>
      <w:r>
        <w:rPr>
          <w:bCs/>
        </w:rPr>
        <w:t>A general plotting steps that fit most plays are encouraged. With relevant illustrations discuss the key</w:t>
      </w:r>
    </w:p>
    <w:p w:rsidR="006C2415" w:rsidRDefault="006C2415" w:rsidP="006C2415">
      <w:pPr>
        <w:ind w:left="720" w:hanging="720"/>
        <w:jc w:val="both"/>
        <w:rPr>
          <w:bCs/>
        </w:rPr>
      </w:pPr>
      <w:proofErr w:type="gramStart"/>
      <w:r>
        <w:rPr>
          <w:bCs/>
        </w:rPr>
        <w:t>steps</w:t>
      </w:r>
      <w:proofErr w:type="gramEnd"/>
      <w:r>
        <w:rPr>
          <w:bCs/>
        </w:rPr>
        <w:t xml:space="preserve"> in the basic plot development design in screenwriting (20 marks)</w:t>
      </w:r>
    </w:p>
    <w:p w:rsidR="006C2415" w:rsidRDefault="006C2415" w:rsidP="006C2415">
      <w:pPr>
        <w:ind w:left="720" w:hanging="720"/>
        <w:jc w:val="both"/>
        <w:rPr>
          <w:bCs/>
        </w:rPr>
      </w:pPr>
    </w:p>
    <w:p w:rsidR="006C2415" w:rsidRDefault="006C2415" w:rsidP="006C2415">
      <w:pPr>
        <w:ind w:left="720" w:hanging="720"/>
        <w:jc w:val="both"/>
        <w:rPr>
          <w:bCs/>
        </w:rPr>
      </w:pPr>
      <w:r>
        <w:rPr>
          <w:bCs/>
        </w:rPr>
        <w:t xml:space="preserve">QUESTION FOUR </w:t>
      </w:r>
    </w:p>
    <w:p w:rsidR="006C2415" w:rsidRDefault="006C2415" w:rsidP="006C2415">
      <w:pPr>
        <w:ind w:left="720" w:hanging="720"/>
        <w:jc w:val="both"/>
        <w:rPr>
          <w:bCs/>
        </w:rPr>
      </w:pPr>
    </w:p>
    <w:p w:rsidR="006C2415" w:rsidRDefault="006C2415" w:rsidP="006C2415">
      <w:pPr>
        <w:ind w:left="720" w:hanging="720"/>
        <w:jc w:val="both"/>
        <w:rPr>
          <w:bCs/>
        </w:rPr>
      </w:pPr>
      <w:r>
        <w:rPr>
          <w:bCs/>
        </w:rPr>
        <w:t>a)</w:t>
      </w:r>
      <w:r>
        <w:rPr>
          <w:bCs/>
        </w:rPr>
        <w:tab/>
        <w:t>Discuss 4 (four) characteristics of good dialogue in screenwriting technique (8 marks)</w:t>
      </w:r>
    </w:p>
    <w:p w:rsidR="006C2415" w:rsidRDefault="006C2415" w:rsidP="006C2415">
      <w:pPr>
        <w:ind w:left="720" w:hanging="720"/>
        <w:jc w:val="both"/>
        <w:rPr>
          <w:bCs/>
        </w:rPr>
      </w:pPr>
    </w:p>
    <w:p w:rsidR="006C2415" w:rsidRDefault="006C2415" w:rsidP="006C2415">
      <w:pPr>
        <w:ind w:left="720" w:hanging="720"/>
        <w:jc w:val="both"/>
        <w:rPr>
          <w:bCs/>
        </w:rPr>
      </w:pPr>
    </w:p>
    <w:p w:rsidR="006C2415" w:rsidRDefault="006C2415" w:rsidP="006C2415">
      <w:pPr>
        <w:ind w:left="720" w:hanging="720"/>
        <w:jc w:val="both"/>
        <w:rPr>
          <w:bCs/>
        </w:rPr>
      </w:pPr>
      <w:r>
        <w:rPr>
          <w:bCs/>
        </w:rPr>
        <w:t>b)</w:t>
      </w:r>
      <w:r>
        <w:rPr>
          <w:bCs/>
        </w:rPr>
        <w:tab/>
        <w:t>Define suspense (2 marks)</w:t>
      </w:r>
    </w:p>
    <w:p w:rsidR="006C2415" w:rsidRDefault="006C2415" w:rsidP="006C2415">
      <w:pPr>
        <w:ind w:left="720" w:hanging="720"/>
        <w:jc w:val="both"/>
        <w:rPr>
          <w:bCs/>
        </w:rPr>
      </w:pPr>
    </w:p>
    <w:p w:rsidR="006C2415" w:rsidRDefault="006C2415" w:rsidP="006C2415">
      <w:pPr>
        <w:ind w:left="720" w:hanging="720"/>
        <w:jc w:val="both"/>
        <w:rPr>
          <w:bCs/>
        </w:rPr>
      </w:pPr>
      <w:r>
        <w:rPr>
          <w:bCs/>
        </w:rPr>
        <w:t>c)</w:t>
      </w:r>
      <w:r>
        <w:rPr>
          <w:bCs/>
        </w:rPr>
        <w:tab/>
        <w:t>Discuss 5 ways each with a relevant illustration how suspense is used in screenwriting and scripting techniques (10 marks)</w:t>
      </w:r>
    </w:p>
    <w:p w:rsidR="006C2415" w:rsidRDefault="006C2415" w:rsidP="006C2415">
      <w:pPr>
        <w:ind w:left="720" w:hanging="720"/>
        <w:jc w:val="both"/>
        <w:rPr>
          <w:bCs/>
        </w:rPr>
      </w:pPr>
    </w:p>
    <w:p w:rsidR="006C2415" w:rsidRDefault="006C2415" w:rsidP="006C2415">
      <w:pPr>
        <w:ind w:left="720" w:hanging="720"/>
        <w:jc w:val="both"/>
        <w:rPr>
          <w:bCs/>
        </w:rPr>
      </w:pPr>
    </w:p>
    <w:p w:rsidR="001B619D" w:rsidRPr="007D1163" w:rsidRDefault="001B619D" w:rsidP="0026639C">
      <w:pPr>
        <w:ind w:left="720" w:hanging="720"/>
        <w:jc w:val="both"/>
        <w:rPr>
          <w:bCs/>
        </w:rPr>
      </w:pPr>
    </w:p>
    <w:sectPr w:rsidR="001B619D" w:rsidRPr="007D1163" w:rsidSect="00800F22">
      <w:footerReference w:type="default" r:id="rId10"/>
      <w:pgSz w:w="12240" w:h="15840"/>
      <w:pgMar w:top="142" w:right="907" w:bottom="124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3355" w:rsidRDefault="00E73355" w:rsidP="00C902B4">
      <w:r>
        <w:separator/>
      </w:r>
    </w:p>
  </w:endnote>
  <w:endnote w:type="continuationSeparator" w:id="0">
    <w:p w:rsidR="00E73355" w:rsidRDefault="00E73355" w:rsidP="00C9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815"/>
      <w:docPartObj>
        <w:docPartGallery w:val="Page Numbers (Bottom of Page)"/>
        <w:docPartUnique/>
      </w:docPartObj>
    </w:sdtPr>
    <w:sdtEndPr/>
    <w:sdtContent>
      <w:p w:rsidR="00FE029D" w:rsidRDefault="005F08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722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029D" w:rsidRDefault="00FE02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3355" w:rsidRDefault="00E73355" w:rsidP="00C902B4">
      <w:r>
        <w:separator/>
      </w:r>
    </w:p>
  </w:footnote>
  <w:footnote w:type="continuationSeparator" w:id="0">
    <w:p w:rsidR="00E73355" w:rsidRDefault="00E73355" w:rsidP="00C90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0369D"/>
    <w:multiLevelType w:val="hybridMultilevel"/>
    <w:tmpl w:val="E0A49CC0"/>
    <w:lvl w:ilvl="0" w:tplc="44A858D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51402"/>
    <w:multiLevelType w:val="hybridMultilevel"/>
    <w:tmpl w:val="4C50F754"/>
    <w:lvl w:ilvl="0" w:tplc="A00EE87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3874D2"/>
    <w:multiLevelType w:val="hybridMultilevel"/>
    <w:tmpl w:val="BF1E6C76"/>
    <w:lvl w:ilvl="0" w:tplc="2820CB1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D12A9F"/>
    <w:multiLevelType w:val="hybridMultilevel"/>
    <w:tmpl w:val="3A1CCCCC"/>
    <w:lvl w:ilvl="0" w:tplc="2718171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947E02"/>
    <w:multiLevelType w:val="hybridMultilevel"/>
    <w:tmpl w:val="9118CBE6"/>
    <w:lvl w:ilvl="0" w:tplc="70665EE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BD0057"/>
    <w:multiLevelType w:val="hybridMultilevel"/>
    <w:tmpl w:val="982653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E7B69"/>
    <w:multiLevelType w:val="hybridMultilevel"/>
    <w:tmpl w:val="A438680C"/>
    <w:lvl w:ilvl="0" w:tplc="F6BE74F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F42FD5"/>
    <w:multiLevelType w:val="hybridMultilevel"/>
    <w:tmpl w:val="C738615A"/>
    <w:lvl w:ilvl="0" w:tplc="2A24FB1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194232"/>
    <w:multiLevelType w:val="hybridMultilevel"/>
    <w:tmpl w:val="921E06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5176B4"/>
    <w:multiLevelType w:val="hybridMultilevel"/>
    <w:tmpl w:val="8D12502E"/>
    <w:lvl w:ilvl="0" w:tplc="26D8B63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E9D54AB"/>
    <w:multiLevelType w:val="hybridMultilevel"/>
    <w:tmpl w:val="1DF470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D246B1"/>
    <w:multiLevelType w:val="hybridMultilevel"/>
    <w:tmpl w:val="F7BC6C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105D74"/>
    <w:multiLevelType w:val="hybridMultilevel"/>
    <w:tmpl w:val="E07EED90"/>
    <w:lvl w:ilvl="0" w:tplc="75C0B6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9E0174"/>
    <w:multiLevelType w:val="hybridMultilevel"/>
    <w:tmpl w:val="E3FAA6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63567A"/>
    <w:multiLevelType w:val="hybridMultilevel"/>
    <w:tmpl w:val="49FA7A6C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BA4369"/>
    <w:multiLevelType w:val="hybridMultilevel"/>
    <w:tmpl w:val="20FE0934"/>
    <w:lvl w:ilvl="0" w:tplc="E722BED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341AC7"/>
    <w:multiLevelType w:val="hybridMultilevel"/>
    <w:tmpl w:val="B6D0EB78"/>
    <w:lvl w:ilvl="0" w:tplc="16EA63F8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CEA494F"/>
    <w:multiLevelType w:val="hybridMultilevel"/>
    <w:tmpl w:val="14D0E7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452CA4"/>
    <w:multiLevelType w:val="hybridMultilevel"/>
    <w:tmpl w:val="E7EA90DC"/>
    <w:lvl w:ilvl="0" w:tplc="823215C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3CC4211"/>
    <w:multiLevelType w:val="hybridMultilevel"/>
    <w:tmpl w:val="66B82378"/>
    <w:lvl w:ilvl="0" w:tplc="EFD2129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5CF07BC"/>
    <w:multiLevelType w:val="hybridMultilevel"/>
    <w:tmpl w:val="F6D287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AD3F87"/>
    <w:multiLevelType w:val="hybridMultilevel"/>
    <w:tmpl w:val="3A64673A"/>
    <w:lvl w:ilvl="0" w:tplc="43DA820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58F4E2C"/>
    <w:multiLevelType w:val="hybridMultilevel"/>
    <w:tmpl w:val="C122F1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A6542A"/>
    <w:multiLevelType w:val="hybridMultilevel"/>
    <w:tmpl w:val="139CB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642B8D"/>
    <w:multiLevelType w:val="hybridMultilevel"/>
    <w:tmpl w:val="A0C89F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7"/>
  </w:num>
  <w:num w:numId="3">
    <w:abstractNumId w:val="21"/>
  </w:num>
  <w:num w:numId="4">
    <w:abstractNumId w:val="7"/>
  </w:num>
  <w:num w:numId="5">
    <w:abstractNumId w:val="19"/>
  </w:num>
  <w:num w:numId="6">
    <w:abstractNumId w:val="22"/>
  </w:num>
  <w:num w:numId="7">
    <w:abstractNumId w:val="9"/>
  </w:num>
  <w:num w:numId="8">
    <w:abstractNumId w:val="11"/>
  </w:num>
  <w:num w:numId="9">
    <w:abstractNumId w:val="20"/>
  </w:num>
  <w:num w:numId="10">
    <w:abstractNumId w:val="2"/>
  </w:num>
  <w:num w:numId="11">
    <w:abstractNumId w:val="13"/>
  </w:num>
  <w:num w:numId="12">
    <w:abstractNumId w:val="4"/>
  </w:num>
  <w:num w:numId="13">
    <w:abstractNumId w:val="12"/>
  </w:num>
  <w:num w:numId="14">
    <w:abstractNumId w:val="16"/>
  </w:num>
  <w:num w:numId="15">
    <w:abstractNumId w:val="18"/>
  </w:num>
  <w:num w:numId="16">
    <w:abstractNumId w:val="24"/>
  </w:num>
  <w:num w:numId="17">
    <w:abstractNumId w:val="8"/>
  </w:num>
  <w:num w:numId="18">
    <w:abstractNumId w:val="0"/>
  </w:num>
  <w:num w:numId="19">
    <w:abstractNumId w:val="6"/>
  </w:num>
  <w:num w:numId="20">
    <w:abstractNumId w:val="1"/>
  </w:num>
  <w:num w:numId="21">
    <w:abstractNumId w:val="5"/>
  </w:num>
  <w:num w:numId="22">
    <w:abstractNumId w:val="10"/>
  </w:num>
  <w:num w:numId="23">
    <w:abstractNumId w:val="14"/>
  </w:num>
  <w:num w:numId="24">
    <w:abstractNumId w:val="3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453"/>
    <w:rsid w:val="00002438"/>
    <w:rsid w:val="000055D1"/>
    <w:rsid w:val="0001074B"/>
    <w:rsid w:val="00014203"/>
    <w:rsid w:val="00015F32"/>
    <w:rsid w:val="00016641"/>
    <w:rsid w:val="00032D46"/>
    <w:rsid w:val="0003316E"/>
    <w:rsid w:val="00033770"/>
    <w:rsid w:val="00035558"/>
    <w:rsid w:val="000363D8"/>
    <w:rsid w:val="00036623"/>
    <w:rsid w:val="00044AF9"/>
    <w:rsid w:val="0004680C"/>
    <w:rsid w:val="00051E9B"/>
    <w:rsid w:val="00055114"/>
    <w:rsid w:val="000551CB"/>
    <w:rsid w:val="00055956"/>
    <w:rsid w:val="00056F9A"/>
    <w:rsid w:val="00057BC1"/>
    <w:rsid w:val="00061FE5"/>
    <w:rsid w:val="00066A2F"/>
    <w:rsid w:val="00074055"/>
    <w:rsid w:val="000776BD"/>
    <w:rsid w:val="000834DC"/>
    <w:rsid w:val="00093063"/>
    <w:rsid w:val="00093B9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4FE6"/>
    <w:rsid w:val="000D7908"/>
    <w:rsid w:val="000E109F"/>
    <w:rsid w:val="000E3812"/>
    <w:rsid w:val="000E480C"/>
    <w:rsid w:val="000E57B1"/>
    <w:rsid w:val="000F01CA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3BA4"/>
    <w:rsid w:val="00125A0F"/>
    <w:rsid w:val="00134627"/>
    <w:rsid w:val="001438D5"/>
    <w:rsid w:val="00147F81"/>
    <w:rsid w:val="00150FEC"/>
    <w:rsid w:val="00151DE8"/>
    <w:rsid w:val="00152A42"/>
    <w:rsid w:val="00160285"/>
    <w:rsid w:val="001675BF"/>
    <w:rsid w:val="00167C2A"/>
    <w:rsid w:val="00172B0C"/>
    <w:rsid w:val="0017438D"/>
    <w:rsid w:val="00174FA5"/>
    <w:rsid w:val="00180B46"/>
    <w:rsid w:val="00181430"/>
    <w:rsid w:val="00183062"/>
    <w:rsid w:val="001845CE"/>
    <w:rsid w:val="00195B2E"/>
    <w:rsid w:val="001A0016"/>
    <w:rsid w:val="001A0073"/>
    <w:rsid w:val="001A1693"/>
    <w:rsid w:val="001A1F92"/>
    <w:rsid w:val="001A27BF"/>
    <w:rsid w:val="001A2E39"/>
    <w:rsid w:val="001B1C2C"/>
    <w:rsid w:val="001B41E0"/>
    <w:rsid w:val="001B5CE3"/>
    <w:rsid w:val="001B60A9"/>
    <w:rsid w:val="001B619D"/>
    <w:rsid w:val="001B6BF8"/>
    <w:rsid w:val="001C0206"/>
    <w:rsid w:val="001C47EF"/>
    <w:rsid w:val="001C51A9"/>
    <w:rsid w:val="001C6861"/>
    <w:rsid w:val="001D1C70"/>
    <w:rsid w:val="001D5A95"/>
    <w:rsid w:val="001E0FE6"/>
    <w:rsid w:val="001E2C6C"/>
    <w:rsid w:val="001F3307"/>
    <w:rsid w:val="001F59FA"/>
    <w:rsid w:val="001F7BFC"/>
    <w:rsid w:val="00201CAD"/>
    <w:rsid w:val="00207A2D"/>
    <w:rsid w:val="002234C3"/>
    <w:rsid w:val="00223916"/>
    <w:rsid w:val="002263F7"/>
    <w:rsid w:val="00227249"/>
    <w:rsid w:val="00234E25"/>
    <w:rsid w:val="00237C72"/>
    <w:rsid w:val="00257074"/>
    <w:rsid w:val="002623C9"/>
    <w:rsid w:val="00263959"/>
    <w:rsid w:val="00263F97"/>
    <w:rsid w:val="00265227"/>
    <w:rsid w:val="0026639C"/>
    <w:rsid w:val="002707E5"/>
    <w:rsid w:val="0027114E"/>
    <w:rsid w:val="00274C4F"/>
    <w:rsid w:val="0028400A"/>
    <w:rsid w:val="00286097"/>
    <w:rsid w:val="00290A6F"/>
    <w:rsid w:val="00295364"/>
    <w:rsid w:val="00296C29"/>
    <w:rsid w:val="002A6D37"/>
    <w:rsid w:val="002B0B65"/>
    <w:rsid w:val="002B1F26"/>
    <w:rsid w:val="002B242E"/>
    <w:rsid w:val="002B5330"/>
    <w:rsid w:val="002B54B6"/>
    <w:rsid w:val="002C1DC8"/>
    <w:rsid w:val="002C7FA7"/>
    <w:rsid w:val="002D3473"/>
    <w:rsid w:val="002D70E2"/>
    <w:rsid w:val="002E5BB7"/>
    <w:rsid w:val="002F1C2A"/>
    <w:rsid w:val="002F2B84"/>
    <w:rsid w:val="002F588D"/>
    <w:rsid w:val="002F70B4"/>
    <w:rsid w:val="0030187F"/>
    <w:rsid w:val="00301F36"/>
    <w:rsid w:val="00302576"/>
    <w:rsid w:val="0030445A"/>
    <w:rsid w:val="00306BEB"/>
    <w:rsid w:val="0031768D"/>
    <w:rsid w:val="00320F14"/>
    <w:rsid w:val="00320F8E"/>
    <w:rsid w:val="00324045"/>
    <w:rsid w:val="003245CB"/>
    <w:rsid w:val="003276F2"/>
    <w:rsid w:val="003334EC"/>
    <w:rsid w:val="0033393C"/>
    <w:rsid w:val="00336A9D"/>
    <w:rsid w:val="003410B5"/>
    <w:rsid w:val="00341957"/>
    <w:rsid w:val="003511DE"/>
    <w:rsid w:val="00353E08"/>
    <w:rsid w:val="00355154"/>
    <w:rsid w:val="00357F4A"/>
    <w:rsid w:val="00365EBB"/>
    <w:rsid w:val="003700EF"/>
    <w:rsid w:val="00370C9C"/>
    <w:rsid w:val="003720AC"/>
    <w:rsid w:val="00372178"/>
    <w:rsid w:val="003752A2"/>
    <w:rsid w:val="00375655"/>
    <w:rsid w:val="003778FB"/>
    <w:rsid w:val="00381188"/>
    <w:rsid w:val="0038132A"/>
    <w:rsid w:val="00382339"/>
    <w:rsid w:val="0038737A"/>
    <w:rsid w:val="00393FAC"/>
    <w:rsid w:val="0039712C"/>
    <w:rsid w:val="003A159D"/>
    <w:rsid w:val="003A1C62"/>
    <w:rsid w:val="003A47F6"/>
    <w:rsid w:val="003A5568"/>
    <w:rsid w:val="003B0E1E"/>
    <w:rsid w:val="003B1074"/>
    <w:rsid w:val="003B62AB"/>
    <w:rsid w:val="003C07A3"/>
    <w:rsid w:val="003C179B"/>
    <w:rsid w:val="003C5C28"/>
    <w:rsid w:val="003D4802"/>
    <w:rsid w:val="003E159A"/>
    <w:rsid w:val="003F1C11"/>
    <w:rsid w:val="003F2F2B"/>
    <w:rsid w:val="003F3E0D"/>
    <w:rsid w:val="003F640F"/>
    <w:rsid w:val="003F745A"/>
    <w:rsid w:val="00403055"/>
    <w:rsid w:val="00414465"/>
    <w:rsid w:val="00415606"/>
    <w:rsid w:val="00423B87"/>
    <w:rsid w:val="00435409"/>
    <w:rsid w:val="004401A5"/>
    <w:rsid w:val="00440770"/>
    <w:rsid w:val="00441B5F"/>
    <w:rsid w:val="00441F86"/>
    <w:rsid w:val="004454EA"/>
    <w:rsid w:val="00446005"/>
    <w:rsid w:val="00451FD9"/>
    <w:rsid w:val="004524E7"/>
    <w:rsid w:val="00453412"/>
    <w:rsid w:val="00460033"/>
    <w:rsid w:val="0046077F"/>
    <w:rsid w:val="004627F2"/>
    <w:rsid w:val="004716F6"/>
    <w:rsid w:val="00480DBA"/>
    <w:rsid w:val="00481D7D"/>
    <w:rsid w:val="00485603"/>
    <w:rsid w:val="004866CA"/>
    <w:rsid w:val="004878B4"/>
    <w:rsid w:val="00487E02"/>
    <w:rsid w:val="00493174"/>
    <w:rsid w:val="00493CE2"/>
    <w:rsid w:val="004A2C1F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E3CF9"/>
    <w:rsid w:val="004E4AA6"/>
    <w:rsid w:val="004F3C70"/>
    <w:rsid w:val="00501E9F"/>
    <w:rsid w:val="00504A30"/>
    <w:rsid w:val="00505251"/>
    <w:rsid w:val="00505EC1"/>
    <w:rsid w:val="00506BE1"/>
    <w:rsid w:val="00511315"/>
    <w:rsid w:val="0051227E"/>
    <w:rsid w:val="005210F2"/>
    <w:rsid w:val="00521AB1"/>
    <w:rsid w:val="005239D7"/>
    <w:rsid w:val="00527A17"/>
    <w:rsid w:val="00530317"/>
    <w:rsid w:val="00533A8D"/>
    <w:rsid w:val="00542D97"/>
    <w:rsid w:val="00544569"/>
    <w:rsid w:val="00547D32"/>
    <w:rsid w:val="0055550F"/>
    <w:rsid w:val="0055616C"/>
    <w:rsid w:val="0056168A"/>
    <w:rsid w:val="00567217"/>
    <w:rsid w:val="00567911"/>
    <w:rsid w:val="0057018C"/>
    <w:rsid w:val="00571C6E"/>
    <w:rsid w:val="005758E8"/>
    <w:rsid w:val="0058103C"/>
    <w:rsid w:val="00581327"/>
    <w:rsid w:val="0058543F"/>
    <w:rsid w:val="00586FC7"/>
    <w:rsid w:val="00587C98"/>
    <w:rsid w:val="00587F97"/>
    <w:rsid w:val="00592895"/>
    <w:rsid w:val="005963AC"/>
    <w:rsid w:val="005979CA"/>
    <w:rsid w:val="005A713F"/>
    <w:rsid w:val="005B3AF3"/>
    <w:rsid w:val="005B5756"/>
    <w:rsid w:val="005C0A6F"/>
    <w:rsid w:val="005C2EC0"/>
    <w:rsid w:val="005C70F0"/>
    <w:rsid w:val="005C7170"/>
    <w:rsid w:val="005D30E3"/>
    <w:rsid w:val="005D4560"/>
    <w:rsid w:val="005D4F00"/>
    <w:rsid w:val="005D609E"/>
    <w:rsid w:val="005E21DF"/>
    <w:rsid w:val="005F0800"/>
    <w:rsid w:val="005F23AB"/>
    <w:rsid w:val="00613DED"/>
    <w:rsid w:val="0061601D"/>
    <w:rsid w:val="006173D6"/>
    <w:rsid w:val="006201F5"/>
    <w:rsid w:val="00622675"/>
    <w:rsid w:val="006506AA"/>
    <w:rsid w:val="00651A5B"/>
    <w:rsid w:val="00653DEC"/>
    <w:rsid w:val="006679F3"/>
    <w:rsid w:val="006717F0"/>
    <w:rsid w:val="00673410"/>
    <w:rsid w:val="006735D7"/>
    <w:rsid w:val="00673D73"/>
    <w:rsid w:val="00673FEA"/>
    <w:rsid w:val="00675F80"/>
    <w:rsid w:val="0067780C"/>
    <w:rsid w:val="006800DD"/>
    <w:rsid w:val="0069328D"/>
    <w:rsid w:val="00695F80"/>
    <w:rsid w:val="006965CC"/>
    <w:rsid w:val="00697FC0"/>
    <w:rsid w:val="006A08A9"/>
    <w:rsid w:val="006A276B"/>
    <w:rsid w:val="006A436F"/>
    <w:rsid w:val="006A693C"/>
    <w:rsid w:val="006B21CB"/>
    <w:rsid w:val="006B683B"/>
    <w:rsid w:val="006B6938"/>
    <w:rsid w:val="006C1795"/>
    <w:rsid w:val="006C2415"/>
    <w:rsid w:val="006C2A18"/>
    <w:rsid w:val="006C3B47"/>
    <w:rsid w:val="006C4E97"/>
    <w:rsid w:val="006C6557"/>
    <w:rsid w:val="006C6832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70EA"/>
    <w:rsid w:val="00700245"/>
    <w:rsid w:val="007015C3"/>
    <w:rsid w:val="00704F64"/>
    <w:rsid w:val="00705E71"/>
    <w:rsid w:val="00706DC8"/>
    <w:rsid w:val="00711965"/>
    <w:rsid w:val="007212A4"/>
    <w:rsid w:val="00730DBF"/>
    <w:rsid w:val="00731CD5"/>
    <w:rsid w:val="00742966"/>
    <w:rsid w:val="00746663"/>
    <w:rsid w:val="00762303"/>
    <w:rsid w:val="0076444B"/>
    <w:rsid w:val="00771A16"/>
    <w:rsid w:val="00774BC0"/>
    <w:rsid w:val="0077755D"/>
    <w:rsid w:val="0078063D"/>
    <w:rsid w:val="00790283"/>
    <w:rsid w:val="00791F2F"/>
    <w:rsid w:val="007A08DC"/>
    <w:rsid w:val="007A372D"/>
    <w:rsid w:val="007B036C"/>
    <w:rsid w:val="007B169C"/>
    <w:rsid w:val="007B19DD"/>
    <w:rsid w:val="007B445E"/>
    <w:rsid w:val="007B632B"/>
    <w:rsid w:val="007C747C"/>
    <w:rsid w:val="007C79B2"/>
    <w:rsid w:val="007D1163"/>
    <w:rsid w:val="007D11EE"/>
    <w:rsid w:val="007D24F9"/>
    <w:rsid w:val="007D53CC"/>
    <w:rsid w:val="007D5632"/>
    <w:rsid w:val="007D62EB"/>
    <w:rsid w:val="007D7084"/>
    <w:rsid w:val="007E1766"/>
    <w:rsid w:val="007E4045"/>
    <w:rsid w:val="007E6B55"/>
    <w:rsid w:val="007F5051"/>
    <w:rsid w:val="007F50BD"/>
    <w:rsid w:val="007F613C"/>
    <w:rsid w:val="007F7FF5"/>
    <w:rsid w:val="00800F22"/>
    <w:rsid w:val="00810D70"/>
    <w:rsid w:val="0081226C"/>
    <w:rsid w:val="008124F3"/>
    <w:rsid w:val="00813AF7"/>
    <w:rsid w:val="00817D8D"/>
    <w:rsid w:val="00826D08"/>
    <w:rsid w:val="0082725C"/>
    <w:rsid w:val="00830BA8"/>
    <w:rsid w:val="00831EAE"/>
    <w:rsid w:val="00836C3D"/>
    <w:rsid w:val="00844D19"/>
    <w:rsid w:val="00846712"/>
    <w:rsid w:val="0086126D"/>
    <w:rsid w:val="008713BD"/>
    <w:rsid w:val="00880D8B"/>
    <w:rsid w:val="00881ABA"/>
    <w:rsid w:val="008834EA"/>
    <w:rsid w:val="0088676B"/>
    <w:rsid w:val="00887F9D"/>
    <w:rsid w:val="0089242C"/>
    <w:rsid w:val="00892D10"/>
    <w:rsid w:val="0089696D"/>
    <w:rsid w:val="00897A25"/>
    <w:rsid w:val="008B0198"/>
    <w:rsid w:val="008B60DD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6A02"/>
    <w:rsid w:val="008E0D86"/>
    <w:rsid w:val="008E2355"/>
    <w:rsid w:val="008E6D9F"/>
    <w:rsid w:val="008F0FB0"/>
    <w:rsid w:val="008F4C87"/>
    <w:rsid w:val="008F4FF0"/>
    <w:rsid w:val="008F53FF"/>
    <w:rsid w:val="009017A0"/>
    <w:rsid w:val="00901B48"/>
    <w:rsid w:val="00902678"/>
    <w:rsid w:val="009040C6"/>
    <w:rsid w:val="00904D28"/>
    <w:rsid w:val="00911985"/>
    <w:rsid w:val="009124CF"/>
    <w:rsid w:val="00913724"/>
    <w:rsid w:val="00913C00"/>
    <w:rsid w:val="00914D3F"/>
    <w:rsid w:val="00915D1C"/>
    <w:rsid w:val="00933C51"/>
    <w:rsid w:val="00934AE8"/>
    <w:rsid w:val="00936C45"/>
    <w:rsid w:val="00941658"/>
    <w:rsid w:val="00944099"/>
    <w:rsid w:val="00944BC4"/>
    <w:rsid w:val="0095337E"/>
    <w:rsid w:val="00953499"/>
    <w:rsid w:val="00960213"/>
    <w:rsid w:val="00964AD8"/>
    <w:rsid w:val="009710AB"/>
    <w:rsid w:val="0097110C"/>
    <w:rsid w:val="00971642"/>
    <w:rsid w:val="0098088F"/>
    <w:rsid w:val="00985EAB"/>
    <w:rsid w:val="00986A9D"/>
    <w:rsid w:val="0099112F"/>
    <w:rsid w:val="00991D96"/>
    <w:rsid w:val="00992BBE"/>
    <w:rsid w:val="00993F60"/>
    <w:rsid w:val="00995DBF"/>
    <w:rsid w:val="009A20DF"/>
    <w:rsid w:val="009A4517"/>
    <w:rsid w:val="009A56D0"/>
    <w:rsid w:val="009B43F9"/>
    <w:rsid w:val="009B72B8"/>
    <w:rsid w:val="009B7B03"/>
    <w:rsid w:val="009C512F"/>
    <w:rsid w:val="009C71DD"/>
    <w:rsid w:val="009D22EB"/>
    <w:rsid w:val="009D555F"/>
    <w:rsid w:val="009D729D"/>
    <w:rsid w:val="009D7548"/>
    <w:rsid w:val="009E271B"/>
    <w:rsid w:val="009F0469"/>
    <w:rsid w:val="009F4910"/>
    <w:rsid w:val="00A073C9"/>
    <w:rsid w:val="00A163BB"/>
    <w:rsid w:val="00A16A24"/>
    <w:rsid w:val="00A23369"/>
    <w:rsid w:val="00A33408"/>
    <w:rsid w:val="00A351D0"/>
    <w:rsid w:val="00A4193B"/>
    <w:rsid w:val="00A42DA2"/>
    <w:rsid w:val="00A4652B"/>
    <w:rsid w:val="00A47489"/>
    <w:rsid w:val="00A54E5E"/>
    <w:rsid w:val="00A56804"/>
    <w:rsid w:val="00A577DC"/>
    <w:rsid w:val="00A6129E"/>
    <w:rsid w:val="00A65695"/>
    <w:rsid w:val="00A70B3A"/>
    <w:rsid w:val="00A7162B"/>
    <w:rsid w:val="00A92197"/>
    <w:rsid w:val="00A975CA"/>
    <w:rsid w:val="00AA265A"/>
    <w:rsid w:val="00AA4737"/>
    <w:rsid w:val="00AB10BB"/>
    <w:rsid w:val="00AB365D"/>
    <w:rsid w:val="00AC0C39"/>
    <w:rsid w:val="00AC7D9D"/>
    <w:rsid w:val="00AD120D"/>
    <w:rsid w:val="00AE001C"/>
    <w:rsid w:val="00AE014B"/>
    <w:rsid w:val="00AE1F5B"/>
    <w:rsid w:val="00AE211F"/>
    <w:rsid w:val="00AE2F1B"/>
    <w:rsid w:val="00AE33F6"/>
    <w:rsid w:val="00AE6E1C"/>
    <w:rsid w:val="00AE76CA"/>
    <w:rsid w:val="00AF24E3"/>
    <w:rsid w:val="00AF6C2B"/>
    <w:rsid w:val="00AF7D93"/>
    <w:rsid w:val="00B04883"/>
    <w:rsid w:val="00B04F73"/>
    <w:rsid w:val="00B05800"/>
    <w:rsid w:val="00B06866"/>
    <w:rsid w:val="00B0692E"/>
    <w:rsid w:val="00B12876"/>
    <w:rsid w:val="00B155CA"/>
    <w:rsid w:val="00B16647"/>
    <w:rsid w:val="00B278D4"/>
    <w:rsid w:val="00B35811"/>
    <w:rsid w:val="00B50975"/>
    <w:rsid w:val="00B52ADF"/>
    <w:rsid w:val="00B53E4D"/>
    <w:rsid w:val="00B5462A"/>
    <w:rsid w:val="00B56F27"/>
    <w:rsid w:val="00B627FA"/>
    <w:rsid w:val="00B63831"/>
    <w:rsid w:val="00B65357"/>
    <w:rsid w:val="00B747F7"/>
    <w:rsid w:val="00B76E13"/>
    <w:rsid w:val="00B8064B"/>
    <w:rsid w:val="00B8173B"/>
    <w:rsid w:val="00B83766"/>
    <w:rsid w:val="00B83E78"/>
    <w:rsid w:val="00B86C0E"/>
    <w:rsid w:val="00B9004E"/>
    <w:rsid w:val="00B907AF"/>
    <w:rsid w:val="00B916F3"/>
    <w:rsid w:val="00B92599"/>
    <w:rsid w:val="00B95B77"/>
    <w:rsid w:val="00B95FCC"/>
    <w:rsid w:val="00BA08F1"/>
    <w:rsid w:val="00BA1190"/>
    <w:rsid w:val="00BA19AF"/>
    <w:rsid w:val="00BA2EE2"/>
    <w:rsid w:val="00BA38B6"/>
    <w:rsid w:val="00BA4AAB"/>
    <w:rsid w:val="00BA5595"/>
    <w:rsid w:val="00BB3EF3"/>
    <w:rsid w:val="00BB5E84"/>
    <w:rsid w:val="00BC3C4F"/>
    <w:rsid w:val="00BC51E0"/>
    <w:rsid w:val="00BC5753"/>
    <w:rsid w:val="00BD45A4"/>
    <w:rsid w:val="00BE1BC9"/>
    <w:rsid w:val="00BE4355"/>
    <w:rsid w:val="00BF1BB1"/>
    <w:rsid w:val="00BF3424"/>
    <w:rsid w:val="00BF41F6"/>
    <w:rsid w:val="00C015E8"/>
    <w:rsid w:val="00C01FB3"/>
    <w:rsid w:val="00C10494"/>
    <w:rsid w:val="00C13E38"/>
    <w:rsid w:val="00C14139"/>
    <w:rsid w:val="00C1579E"/>
    <w:rsid w:val="00C160EE"/>
    <w:rsid w:val="00C21BB1"/>
    <w:rsid w:val="00C21D90"/>
    <w:rsid w:val="00C24E33"/>
    <w:rsid w:val="00C30740"/>
    <w:rsid w:val="00C452A9"/>
    <w:rsid w:val="00C457EF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87DB3"/>
    <w:rsid w:val="00C902B4"/>
    <w:rsid w:val="00C9627C"/>
    <w:rsid w:val="00C97F30"/>
    <w:rsid w:val="00CA30BF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53AE"/>
    <w:rsid w:val="00CD6CA1"/>
    <w:rsid w:val="00CE49CC"/>
    <w:rsid w:val="00CF2296"/>
    <w:rsid w:val="00CF7987"/>
    <w:rsid w:val="00D00D4B"/>
    <w:rsid w:val="00D02D5B"/>
    <w:rsid w:val="00D0776F"/>
    <w:rsid w:val="00D10030"/>
    <w:rsid w:val="00D1157B"/>
    <w:rsid w:val="00D129B6"/>
    <w:rsid w:val="00D13549"/>
    <w:rsid w:val="00D13C74"/>
    <w:rsid w:val="00D1478F"/>
    <w:rsid w:val="00D15C6F"/>
    <w:rsid w:val="00D212C5"/>
    <w:rsid w:val="00D222EA"/>
    <w:rsid w:val="00D23265"/>
    <w:rsid w:val="00D232EB"/>
    <w:rsid w:val="00D242CA"/>
    <w:rsid w:val="00D2442B"/>
    <w:rsid w:val="00D254BB"/>
    <w:rsid w:val="00D26A7C"/>
    <w:rsid w:val="00D27F8C"/>
    <w:rsid w:val="00D30905"/>
    <w:rsid w:val="00D32107"/>
    <w:rsid w:val="00D36CEE"/>
    <w:rsid w:val="00D42B01"/>
    <w:rsid w:val="00D451F9"/>
    <w:rsid w:val="00D4722B"/>
    <w:rsid w:val="00D5657F"/>
    <w:rsid w:val="00D624D7"/>
    <w:rsid w:val="00D628C0"/>
    <w:rsid w:val="00D72F81"/>
    <w:rsid w:val="00D774A0"/>
    <w:rsid w:val="00D81EDE"/>
    <w:rsid w:val="00D82D52"/>
    <w:rsid w:val="00D84668"/>
    <w:rsid w:val="00D84CC4"/>
    <w:rsid w:val="00D84D74"/>
    <w:rsid w:val="00D87C38"/>
    <w:rsid w:val="00D90E3E"/>
    <w:rsid w:val="00D91026"/>
    <w:rsid w:val="00D91203"/>
    <w:rsid w:val="00D91D47"/>
    <w:rsid w:val="00D92BFB"/>
    <w:rsid w:val="00D977DE"/>
    <w:rsid w:val="00D9793A"/>
    <w:rsid w:val="00D97DF5"/>
    <w:rsid w:val="00DA3358"/>
    <w:rsid w:val="00DA5420"/>
    <w:rsid w:val="00DB0B55"/>
    <w:rsid w:val="00DB519E"/>
    <w:rsid w:val="00DB64EC"/>
    <w:rsid w:val="00DB6729"/>
    <w:rsid w:val="00DD0165"/>
    <w:rsid w:val="00DD3BE1"/>
    <w:rsid w:val="00DD4E40"/>
    <w:rsid w:val="00DD601C"/>
    <w:rsid w:val="00DE12F3"/>
    <w:rsid w:val="00DE2CD4"/>
    <w:rsid w:val="00DE2F66"/>
    <w:rsid w:val="00DF7A06"/>
    <w:rsid w:val="00E014CE"/>
    <w:rsid w:val="00E01859"/>
    <w:rsid w:val="00E044BE"/>
    <w:rsid w:val="00E25486"/>
    <w:rsid w:val="00E26DFF"/>
    <w:rsid w:val="00E305A8"/>
    <w:rsid w:val="00E35220"/>
    <w:rsid w:val="00E35D69"/>
    <w:rsid w:val="00E404BA"/>
    <w:rsid w:val="00E40CDD"/>
    <w:rsid w:val="00E53D4A"/>
    <w:rsid w:val="00E56E86"/>
    <w:rsid w:val="00E617EE"/>
    <w:rsid w:val="00E63549"/>
    <w:rsid w:val="00E63651"/>
    <w:rsid w:val="00E64EDA"/>
    <w:rsid w:val="00E66791"/>
    <w:rsid w:val="00E66B96"/>
    <w:rsid w:val="00E73355"/>
    <w:rsid w:val="00E91756"/>
    <w:rsid w:val="00E91F63"/>
    <w:rsid w:val="00E96366"/>
    <w:rsid w:val="00EA10D5"/>
    <w:rsid w:val="00EA257A"/>
    <w:rsid w:val="00EA3453"/>
    <w:rsid w:val="00EA37E7"/>
    <w:rsid w:val="00EA4762"/>
    <w:rsid w:val="00EC1E9A"/>
    <w:rsid w:val="00EC6153"/>
    <w:rsid w:val="00ED0BFA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F168E"/>
    <w:rsid w:val="00EF5A64"/>
    <w:rsid w:val="00F04094"/>
    <w:rsid w:val="00F04752"/>
    <w:rsid w:val="00F05259"/>
    <w:rsid w:val="00F06FFE"/>
    <w:rsid w:val="00F07EF7"/>
    <w:rsid w:val="00F10E3F"/>
    <w:rsid w:val="00F1320A"/>
    <w:rsid w:val="00F1418F"/>
    <w:rsid w:val="00F17693"/>
    <w:rsid w:val="00F208D6"/>
    <w:rsid w:val="00F22313"/>
    <w:rsid w:val="00F327BC"/>
    <w:rsid w:val="00F364E1"/>
    <w:rsid w:val="00F36E4F"/>
    <w:rsid w:val="00F52CA7"/>
    <w:rsid w:val="00F56EFD"/>
    <w:rsid w:val="00F72E3E"/>
    <w:rsid w:val="00F80192"/>
    <w:rsid w:val="00F8368C"/>
    <w:rsid w:val="00F836B8"/>
    <w:rsid w:val="00F84C4F"/>
    <w:rsid w:val="00F94616"/>
    <w:rsid w:val="00FA008E"/>
    <w:rsid w:val="00FA2B34"/>
    <w:rsid w:val="00FA2E31"/>
    <w:rsid w:val="00FA628E"/>
    <w:rsid w:val="00FA6CC9"/>
    <w:rsid w:val="00FB383E"/>
    <w:rsid w:val="00FC07E5"/>
    <w:rsid w:val="00FC2019"/>
    <w:rsid w:val="00FC26E4"/>
    <w:rsid w:val="00FC4C20"/>
    <w:rsid w:val="00FC7F01"/>
    <w:rsid w:val="00FD0249"/>
    <w:rsid w:val="00FD52B1"/>
    <w:rsid w:val="00FE019C"/>
    <w:rsid w:val="00FE029D"/>
    <w:rsid w:val="00FE0A8A"/>
    <w:rsid w:val="00FF15D7"/>
    <w:rsid w:val="00FF2CBA"/>
    <w:rsid w:val="00FF492F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75ADAB-98CF-4594-A755-22DF7CF4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C512F"/>
    <w:pPr>
      <w:ind w:left="720"/>
      <w:contextualSpacing/>
    </w:pPr>
  </w:style>
  <w:style w:type="table" w:styleId="TableGrid">
    <w:name w:val="Table Grid"/>
    <w:basedOn w:val="TableNormal"/>
    <w:uiPriority w:val="59"/>
    <w:rsid w:val="00934A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5F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F8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F83C7F-0EF6-4655-B37F-2702E2895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4</cp:revision>
  <cp:lastPrinted>2019-07-12T09:10:00Z</cp:lastPrinted>
  <dcterms:created xsi:type="dcterms:W3CDTF">2019-07-22T07:02:00Z</dcterms:created>
  <dcterms:modified xsi:type="dcterms:W3CDTF">2019-07-29T12:32:00Z</dcterms:modified>
</cp:coreProperties>
</file>