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F2" w:rsidRPr="00CA06E6" w:rsidRDefault="009265F2" w:rsidP="009265F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942975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5F2" w:rsidRDefault="009265F2" w:rsidP="009265F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9265F2" w:rsidRDefault="009265F2" w:rsidP="009265F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9265F2" w:rsidRDefault="009265F2" w:rsidP="009265F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9265F2" w:rsidRDefault="009265F2" w:rsidP="009265F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II EXAMINATION FOR THE DEGREE OF BACHELOR OF BUSINESS AND OFFICE MANAGEMENT </w:t>
      </w:r>
    </w:p>
    <w:p w:rsidR="009265F2" w:rsidRDefault="009265F2" w:rsidP="009265F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HED 2307:  POPULATION AND DEVELOPMENT</w:t>
      </w:r>
    </w:p>
    <w:p w:rsidR="009265F2" w:rsidRDefault="009265F2" w:rsidP="009265F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9265F2" w:rsidRDefault="009265F2" w:rsidP="009265F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two.</w:t>
      </w:r>
    </w:p>
    <w:p w:rsidR="009265F2" w:rsidRDefault="009265F2" w:rsidP="009265F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9265F2" w:rsidP="009265F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9265F2" w:rsidRDefault="009265F2" w:rsidP="009265F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9265F2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Write briefly on the history of population and development.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theories of population.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Highlight on reasons for a lot of criticism on population models.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the challenges </w:t>
      </w:r>
      <w:proofErr w:type="gramStart"/>
      <w:r>
        <w:rPr>
          <w:rFonts w:ascii="Tahoma" w:hAnsi="Tahoma" w:cs="Tahoma"/>
        </w:rPr>
        <w:t>Kenya  has</w:t>
      </w:r>
      <w:proofErr w:type="gramEnd"/>
      <w:r>
        <w:rPr>
          <w:rFonts w:ascii="Tahoma" w:hAnsi="Tahoma" w:cs="Tahoma"/>
        </w:rPr>
        <w:t xml:space="preserve"> gone through in population growth and control in the </w:t>
      </w:r>
      <w:r>
        <w:rPr>
          <w:rFonts w:ascii="Tahoma" w:hAnsi="Tahoma" w:cs="Tahoma"/>
        </w:rPr>
        <w:tab/>
        <w:t>last thirty years.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causes of high fertility in developing countries.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Explain the consequences of high fertility in </w:t>
      </w:r>
      <w:proofErr w:type="gramStart"/>
      <w:r>
        <w:rPr>
          <w:rFonts w:ascii="Tahoma" w:hAnsi="Tahoma" w:cs="Tahoma"/>
        </w:rPr>
        <w:t>African  societies</w:t>
      </w:r>
      <w:proofErr w:type="gramEnd"/>
      <w:r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Describe the policy </w:t>
      </w:r>
      <w:proofErr w:type="gramStart"/>
      <w:r>
        <w:rPr>
          <w:rFonts w:ascii="Tahoma" w:hAnsi="Tahoma" w:cs="Tahoma"/>
        </w:rPr>
        <w:t>approaches  dealing</w:t>
      </w:r>
      <w:proofErr w:type="gramEnd"/>
      <w:r>
        <w:rPr>
          <w:rFonts w:ascii="Tahoma" w:hAnsi="Tahoma" w:cs="Tahoma"/>
        </w:rPr>
        <w:t xml:space="preserve"> with high population growth.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State the conflicting opinions against policy approaches.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micro-economic household theory of fertility.</w:t>
      </w: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30CF1" w:rsidRDefault="00130CF1" w:rsidP="00130CF1">
      <w:pPr>
        <w:tabs>
          <w:tab w:val="left" w:pos="630"/>
        </w:tabs>
        <w:spacing w:after="0" w:line="240" w:lineRule="auto"/>
        <w:jc w:val="both"/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What are the causes of </w:t>
      </w:r>
      <w:proofErr w:type="gramStart"/>
      <w:r>
        <w:rPr>
          <w:rFonts w:ascii="Tahoma" w:hAnsi="Tahoma" w:cs="Tahoma"/>
        </w:rPr>
        <w:t>high  demand</w:t>
      </w:r>
      <w:proofErr w:type="gramEnd"/>
      <w:r>
        <w:rPr>
          <w:rFonts w:ascii="Tahoma" w:hAnsi="Tahoma" w:cs="Tahoma"/>
        </w:rPr>
        <w:t xml:space="preserve"> for children  in developing countries. </w:t>
      </w:r>
    </w:p>
    <w:sectPr w:rsidR="00130CF1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5F2"/>
    <w:rsid w:val="0001225E"/>
    <w:rsid w:val="00052CC5"/>
    <w:rsid w:val="00067957"/>
    <w:rsid w:val="00075D4D"/>
    <w:rsid w:val="00097B5A"/>
    <w:rsid w:val="000B5BAE"/>
    <w:rsid w:val="001005C5"/>
    <w:rsid w:val="00130CF1"/>
    <w:rsid w:val="00162A69"/>
    <w:rsid w:val="001B4F68"/>
    <w:rsid w:val="001F307E"/>
    <w:rsid w:val="00267483"/>
    <w:rsid w:val="002807A5"/>
    <w:rsid w:val="003778AA"/>
    <w:rsid w:val="00386CAF"/>
    <w:rsid w:val="004122D7"/>
    <w:rsid w:val="004F4BD5"/>
    <w:rsid w:val="00517714"/>
    <w:rsid w:val="005425AB"/>
    <w:rsid w:val="005717AA"/>
    <w:rsid w:val="006713CA"/>
    <w:rsid w:val="00823207"/>
    <w:rsid w:val="009265F2"/>
    <w:rsid w:val="00994D25"/>
    <w:rsid w:val="009952CF"/>
    <w:rsid w:val="009A409B"/>
    <w:rsid w:val="009E5D75"/>
    <w:rsid w:val="00A117CB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5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2019-07-20T02:14:00Z</dcterms:created>
  <dcterms:modified xsi:type="dcterms:W3CDTF">2019-07-20T02:19:00Z</dcterms:modified>
</cp:coreProperties>
</file>