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2D9" w:rsidRPr="00FE1717" w:rsidRDefault="002B12D9" w:rsidP="002B12D9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614081311" r:id="rId7"/>
        </w:object>
      </w:r>
    </w:p>
    <w:p w:rsidR="002B12D9" w:rsidRDefault="002B12D9" w:rsidP="002B12D9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2B12D9" w:rsidRPr="0048770E" w:rsidRDefault="002B12D9" w:rsidP="002B12D9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2B12D9" w:rsidRPr="0048770E" w:rsidRDefault="002B12D9" w:rsidP="002B12D9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2B12D9" w:rsidRPr="0048770E" w:rsidRDefault="002B12D9" w:rsidP="002B12D9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2B12D9" w:rsidRPr="00225C8B" w:rsidRDefault="002B12D9" w:rsidP="002B12D9">
      <w:pPr>
        <w:jc w:val="center"/>
        <w:rPr>
          <w:rFonts w:ascii="Bookman Old Style" w:hAnsi="Bookman Old Style"/>
          <w:b/>
          <w:sz w:val="28"/>
        </w:rPr>
      </w:pPr>
    </w:p>
    <w:p w:rsidR="002B12D9" w:rsidRPr="00225C8B" w:rsidRDefault="002B12D9" w:rsidP="002B12D9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18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19</w:t>
      </w:r>
    </w:p>
    <w:p w:rsidR="002B12D9" w:rsidRPr="00225C8B" w:rsidRDefault="002B12D9" w:rsidP="002B12D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2B12D9" w:rsidRDefault="002B12D9" w:rsidP="002B12D9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SECOND YEAR SECOND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DIPLOMA IN </w:t>
      </w:r>
      <w:r w:rsidR="00933169">
        <w:rPr>
          <w:rFonts w:ascii="Bookman Old Style" w:hAnsi="Bookman Old Style"/>
          <w:b/>
          <w:bCs/>
          <w:sz w:val="24"/>
        </w:rPr>
        <w:t>COMMUNITY DEVELOPMENT</w:t>
      </w:r>
    </w:p>
    <w:p w:rsidR="002B12D9" w:rsidRDefault="002B12D9" w:rsidP="002B12D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2B12D9" w:rsidRPr="00093921" w:rsidRDefault="00933169" w:rsidP="002B12D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HSD </w:t>
      </w:r>
      <w:proofErr w:type="gramStart"/>
      <w:r>
        <w:rPr>
          <w:rFonts w:ascii="Bookman Old Style" w:hAnsi="Bookman Old Style"/>
          <w:b/>
          <w:sz w:val="24"/>
          <w:szCs w:val="24"/>
        </w:rPr>
        <w:t>0201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ISSUES IN COMMUNITY DEVELOPMENT</w:t>
      </w:r>
    </w:p>
    <w:p w:rsidR="002B12D9" w:rsidRPr="00225C8B" w:rsidRDefault="002B12D9" w:rsidP="002B12D9">
      <w:pPr>
        <w:ind w:right="180"/>
        <w:rPr>
          <w:rFonts w:ascii="Bookman Old Style" w:hAnsi="Bookman Old Style"/>
          <w:b/>
          <w:bCs/>
        </w:rPr>
      </w:pPr>
    </w:p>
    <w:p w:rsidR="002B12D9" w:rsidRPr="00225C8B" w:rsidRDefault="002B12D9" w:rsidP="002B12D9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2019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1½ </w:t>
      </w:r>
      <w:r w:rsidRPr="00225C8B">
        <w:rPr>
          <w:rFonts w:ascii="Bookman Old Style" w:hAnsi="Bookman Old Style"/>
          <w:b/>
          <w:bCs/>
        </w:rPr>
        <w:t>HOURS</w:t>
      </w:r>
    </w:p>
    <w:p w:rsidR="002B12D9" w:rsidRDefault="002B12D9" w:rsidP="002B12D9">
      <w:pPr>
        <w:ind w:right="180"/>
        <w:rPr>
          <w:rFonts w:ascii="Bookman Old Style" w:hAnsi="Bookman Old Style"/>
          <w:b/>
          <w:bCs/>
        </w:rPr>
      </w:pPr>
    </w:p>
    <w:p w:rsidR="002B12D9" w:rsidRDefault="002B12D9" w:rsidP="002B12D9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2B12D9" w:rsidRDefault="002B12D9" w:rsidP="002B12D9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2B12D9" w:rsidRPr="00A062B4" w:rsidRDefault="002B12D9" w:rsidP="002B12D9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2B12D9" w:rsidRPr="00225C8B" w:rsidRDefault="002B12D9" w:rsidP="002B12D9">
      <w:pPr>
        <w:jc w:val="both"/>
        <w:rPr>
          <w:rFonts w:ascii="Bookman Old Style" w:hAnsi="Bookman Old Style"/>
        </w:rPr>
      </w:pPr>
    </w:p>
    <w:p w:rsidR="002B12D9" w:rsidRPr="00225C8B" w:rsidRDefault="002B12D9" w:rsidP="002B12D9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</w:t>
      </w:r>
      <w:r w:rsidR="001032B2">
        <w:rPr>
          <w:rFonts w:ascii="Bookman Old Style" w:hAnsi="Bookman Old Style"/>
          <w:b/>
          <w:u w:val="single"/>
        </w:rPr>
        <w:t>(2</w:t>
      </w:r>
      <w:r>
        <w:rPr>
          <w:rFonts w:ascii="Bookman Old Style" w:hAnsi="Bookman Old Style"/>
          <w:b/>
          <w:u w:val="single"/>
        </w:rPr>
        <w:t>0 MARKS)</w:t>
      </w:r>
    </w:p>
    <w:p w:rsidR="002B12D9" w:rsidRDefault="002B12D9" w:rsidP="002B12D9">
      <w:pPr>
        <w:jc w:val="both"/>
        <w:rPr>
          <w:rFonts w:ascii="Bookman Old Style" w:hAnsi="Bookman Old Style"/>
        </w:rPr>
      </w:pPr>
    </w:p>
    <w:p w:rsidR="002B12D9" w:rsidRDefault="002B12D9" w:rsidP="002B12D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1032B2">
        <w:rPr>
          <w:rFonts w:ascii="Bookman Old Style" w:hAnsi="Bookman Old Style"/>
        </w:rPr>
        <w:t>Define the following terms:</w:t>
      </w:r>
    </w:p>
    <w:p w:rsidR="001032B2" w:rsidRDefault="001032B2" w:rsidP="002B12D9">
      <w:pPr>
        <w:ind w:left="-340"/>
        <w:jc w:val="both"/>
        <w:rPr>
          <w:rFonts w:ascii="Bookman Old Style" w:hAnsi="Bookman Old Style"/>
        </w:rPr>
      </w:pPr>
    </w:p>
    <w:p w:rsidR="001032B2" w:rsidRDefault="001032B2" w:rsidP="002B12D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Community.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1032B2" w:rsidRDefault="001032B2" w:rsidP="002B12D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(ii)</w:t>
      </w:r>
      <w:r>
        <w:rPr>
          <w:rFonts w:ascii="Bookman Old Style" w:hAnsi="Bookman Old Style"/>
        </w:rPr>
        <w:tab/>
        <w:t>Development.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1032B2" w:rsidRDefault="001032B2" w:rsidP="002B12D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(iii)</w:t>
      </w:r>
      <w:r>
        <w:rPr>
          <w:rFonts w:ascii="Bookman Old Style" w:hAnsi="Bookman Old Style"/>
        </w:rPr>
        <w:tab/>
        <w:t>Sustainable development.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1032B2" w:rsidRDefault="001032B2" w:rsidP="002B12D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(iv)</w:t>
      </w:r>
      <w:r>
        <w:rPr>
          <w:rFonts w:ascii="Bookman Old Style" w:hAnsi="Bookman Old Style"/>
        </w:rPr>
        <w:tab/>
        <w:t>Deforestation</w:t>
      </w:r>
      <w:proofErr w:type="gramEnd"/>
      <w:r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1032B2" w:rsidRDefault="001032B2" w:rsidP="002B12D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(v)</w:t>
      </w:r>
      <w:r>
        <w:rPr>
          <w:rFonts w:ascii="Bookman Old Style" w:hAnsi="Bookman Old Style"/>
        </w:rPr>
        <w:tab/>
        <w:t>Afforestation.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2B12D9" w:rsidRDefault="002B12D9" w:rsidP="002B12D9">
      <w:pPr>
        <w:ind w:left="-340"/>
        <w:jc w:val="both"/>
        <w:rPr>
          <w:rFonts w:ascii="Bookman Old Style" w:hAnsi="Bookman Old Style"/>
        </w:rPr>
      </w:pPr>
    </w:p>
    <w:p w:rsidR="002B12D9" w:rsidRDefault="002B12D9" w:rsidP="001032B2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1032B2">
        <w:rPr>
          <w:rFonts w:ascii="Bookman Old Style" w:hAnsi="Bookman Old Style"/>
        </w:rPr>
        <w:t>Water management has been an issue in community development.  Discuss water as a social and community item.</w:t>
      </w:r>
      <w:r w:rsidR="001032B2">
        <w:rPr>
          <w:rFonts w:ascii="Bookman Old Style" w:hAnsi="Bookman Old Style"/>
        </w:rPr>
        <w:tab/>
      </w:r>
      <w:r w:rsidR="001032B2">
        <w:rPr>
          <w:rFonts w:ascii="Bookman Old Style" w:hAnsi="Bookman Old Style"/>
        </w:rPr>
        <w:tab/>
      </w:r>
      <w:r w:rsidR="001032B2">
        <w:rPr>
          <w:rFonts w:ascii="Bookman Old Style" w:hAnsi="Bookman Old Style"/>
        </w:rPr>
        <w:tab/>
      </w:r>
      <w:r w:rsidR="001032B2">
        <w:rPr>
          <w:rFonts w:ascii="Bookman Old Style" w:hAnsi="Bookman Old Style"/>
        </w:rPr>
        <w:tab/>
      </w:r>
      <w:r w:rsidR="001032B2">
        <w:rPr>
          <w:rFonts w:ascii="Bookman Old Style" w:hAnsi="Bookman Old Style"/>
        </w:rPr>
        <w:tab/>
      </w:r>
      <w:r w:rsidR="001032B2">
        <w:rPr>
          <w:rFonts w:ascii="Bookman Old Style" w:hAnsi="Bookman Old Style"/>
        </w:rPr>
        <w:tab/>
      </w:r>
      <w:r w:rsidR="001032B2">
        <w:rPr>
          <w:rFonts w:ascii="Bookman Old Style" w:hAnsi="Bookman Old Style"/>
        </w:rPr>
        <w:tab/>
        <w:t>[10 marks]</w:t>
      </w:r>
    </w:p>
    <w:p w:rsidR="002B12D9" w:rsidRDefault="002B12D9" w:rsidP="002B12D9">
      <w:pPr>
        <w:ind w:left="-340"/>
        <w:jc w:val="both"/>
        <w:rPr>
          <w:rFonts w:ascii="Bookman Old Style" w:hAnsi="Bookman Old Style"/>
        </w:rPr>
      </w:pPr>
    </w:p>
    <w:p w:rsidR="002B12D9" w:rsidRDefault="002B12D9" w:rsidP="002B12D9">
      <w:pPr>
        <w:ind w:left="-340"/>
        <w:jc w:val="both"/>
        <w:rPr>
          <w:rFonts w:ascii="Bookman Old Style" w:hAnsi="Bookman Old Style"/>
        </w:rPr>
      </w:pPr>
    </w:p>
    <w:p w:rsidR="002B12D9" w:rsidRPr="00225C8B" w:rsidRDefault="002B12D9" w:rsidP="002B12D9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2B12D9" w:rsidRDefault="002B12D9" w:rsidP="002B12D9">
      <w:pPr>
        <w:ind w:left="-340"/>
        <w:jc w:val="both"/>
        <w:rPr>
          <w:rFonts w:ascii="Bookman Old Style" w:hAnsi="Bookman Old Style"/>
        </w:rPr>
      </w:pPr>
    </w:p>
    <w:p w:rsidR="002B12D9" w:rsidRDefault="001032B2" w:rsidP="002B12D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In our communities today, poverty is a rampant issues.  Numerous ideas have been developed to alleviate poverty.  Discuss ten strategies developed to alleviate poverty in rural and urban areas.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[20 marks]</w:t>
      </w:r>
    </w:p>
    <w:p w:rsidR="002B12D9" w:rsidRDefault="002B12D9" w:rsidP="002B12D9">
      <w:pPr>
        <w:ind w:left="-340"/>
        <w:jc w:val="both"/>
        <w:rPr>
          <w:rFonts w:ascii="Bookman Old Style" w:hAnsi="Bookman Old Style"/>
        </w:rPr>
      </w:pPr>
    </w:p>
    <w:p w:rsidR="002B12D9" w:rsidRDefault="002B12D9" w:rsidP="002B12D9">
      <w:pPr>
        <w:ind w:left="-340"/>
        <w:jc w:val="both"/>
        <w:rPr>
          <w:rFonts w:ascii="Bookman Old Style" w:hAnsi="Bookman Old Style"/>
        </w:rPr>
      </w:pPr>
    </w:p>
    <w:p w:rsidR="001032B2" w:rsidRDefault="001032B2" w:rsidP="002B12D9">
      <w:pPr>
        <w:ind w:left="-340"/>
        <w:jc w:val="both"/>
        <w:rPr>
          <w:rFonts w:ascii="Bookman Old Style" w:hAnsi="Bookman Old Style"/>
        </w:rPr>
      </w:pPr>
    </w:p>
    <w:p w:rsidR="002B12D9" w:rsidRDefault="002B12D9" w:rsidP="002B12D9">
      <w:pPr>
        <w:ind w:left="-340"/>
        <w:jc w:val="both"/>
        <w:rPr>
          <w:rFonts w:ascii="Bookman Old Style" w:hAnsi="Bookman Old Style"/>
        </w:rPr>
      </w:pPr>
    </w:p>
    <w:p w:rsidR="002B12D9" w:rsidRPr="00225C8B" w:rsidRDefault="002B12D9" w:rsidP="002B12D9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2B12D9" w:rsidRDefault="002B12D9" w:rsidP="002B12D9">
      <w:pPr>
        <w:ind w:left="-340"/>
        <w:jc w:val="both"/>
        <w:rPr>
          <w:rFonts w:ascii="Bookman Old Style" w:hAnsi="Bookman Old Style"/>
        </w:rPr>
      </w:pPr>
    </w:p>
    <w:p w:rsidR="002B12D9" w:rsidRDefault="002B12D9" w:rsidP="002B12D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1032B2">
        <w:rPr>
          <w:rFonts w:ascii="Bookman Old Style" w:hAnsi="Bookman Old Style"/>
        </w:rPr>
        <w:t>Discuss some of the effects of migration in the destination areas.</w:t>
      </w:r>
      <w:r w:rsidR="001032B2">
        <w:rPr>
          <w:rFonts w:ascii="Bookman Old Style" w:hAnsi="Bookman Old Style"/>
        </w:rPr>
        <w:tab/>
        <w:t>[10 marks]</w:t>
      </w:r>
    </w:p>
    <w:p w:rsidR="002B12D9" w:rsidRDefault="002B12D9" w:rsidP="002B12D9">
      <w:pPr>
        <w:ind w:left="-340"/>
        <w:jc w:val="both"/>
        <w:rPr>
          <w:rFonts w:ascii="Bookman Old Style" w:hAnsi="Bookman Old Style"/>
        </w:rPr>
      </w:pPr>
    </w:p>
    <w:p w:rsidR="002B12D9" w:rsidRDefault="002B12D9" w:rsidP="002B12D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1032B2">
        <w:rPr>
          <w:rFonts w:ascii="Bookman Old Style" w:hAnsi="Bookman Old Style"/>
        </w:rPr>
        <w:t>Discuss the effects migration has on the areas of origin.</w:t>
      </w:r>
      <w:r w:rsidR="001032B2">
        <w:rPr>
          <w:rFonts w:ascii="Bookman Old Style" w:hAnsi="Bookman Old Style"/>
        </w:rPr>
        <w:tab/>
      </w:r>
      <w:r w:rsidR="001032B2">
        <w:rPr>
          <w:rFonts w:ascii="Bookman Old Style" w:hAnsi="Bookman Old Style"/>
        </w:rPr>
        <w:tab/>
        <w:t>[10 marks]</w:t>
      </w:r>
    </w:p>
    <w:p w:rsidR="002B12D9" w:rsidRDefault="002B12D9" w:rsidP="002B12D9">
      <w:pPr>
        <w:ind w:left="-340"/>
        <w:jc w:val="both"/>
        <w:rPr>
          <w:rFonts w:ascii="Bookman Old Style" w:hAnsi="Bookman Old Style"/>
        </w:rPr>
      </w:pPr>
    </w:p>
    <w:p w:rsidR="002B12D9" w:rsidRDefault="002B12D9" w:rsidP="002B12D9">
      <w:pPr>
        <w:ind w:left="-340"/>
        <w:jc w:val="both"/>
        <w:rPr>
          <w:rFonts w:ascii="Bookman Old Style" w:hAnsi="Bookman Old Style"/>
        </w:rPr>
      </w:pPr>
    </w:p>
    <w:p w:rsidR="002B12D9" w:rsidRPr="00225C8B" w:rsidRDefault="002B12D9" w:rsidP="002B12D9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2B12D9" w:rsidRDefault="002B12D9" w:rsidP="002B12D9">
      <w:pPr>
        <w:ind w:left="-340"/>
        <w:jc w:val="both"/>
        <w:rPr>
          <w:rFonts w:ascii="Bookman Old Style" w:hAnsi="Bookman Old Style"/>
        </w:rPr>
      </w:pPr>
    </w:p>
    <w:p w:rsidR="002B12D9" w:rsidRDefault="002B12D9" w:rsidP="002B12D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1032B2">
        <w:rPr>
          <w:rFonts w:ascii="Bookman Old Style" w:hAnsi="Bookman Old Style"/>
        </w:rPr>
        <w:t>Explain the impact of agricultural development in the economy of a community.</w:t>
      </w:r>
    </w:p>
    <w:p w:rsidR="001032B2" w:rsidRDefault="001032B2" w:rsidP="002B12D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2B12D9" w:rsidRDefault="002B12D9" w:rsidP="002B12D9">
      <w:pPr>
        <w:ind w:left="-340"/>
        <w:jc w:val="both"/>
        <w:rPr>
          <w:rFonts w:ascii="Bookman Old Style" w:hAnsi="Bookman Old Style"/>
        </w:rPr>
      </w:pPr>
    </w:p>
    <w:p w:rsidR="002B12D9" w:rsidRDefault="002B12D9" w:rsidP="002B12D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1032B2">
        <w:rPr>
          <w:rFonts w:ascii="Bookman Old Style" w:hAnsi="Bookman Old Style"/>
        </w:rPr>
        <w:t>What roles does environmental education play on the lives of community members?</w:t>
      </w:r>
    </w:p>
    <w:p w:rsidR="001032B2" w:rsidRDefault="001032B2" w:rsidP="002B12D9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2B12D9" w:rsidRDefault="002B12D9" w:rsidP="002B12D9">
      <w:pPr>
        <w:ind w:left="-340"/>
        <w:jc w:val="both"/>
        <w:rPr>
          <w:rFonts w:ascii="Bookman Old Style" w:hAnsi="Bookman Old Style"/>
        </w:rPr>
      </w:pPr>
    </w:p>
    <w:p w:rsidR="00F913EC" w:rsidRDefault="00F913EC">
      <w:bookmarkStart w:id="0" w:name="_GoBack"/>
      <w:bookmarkEnd w:id="0"/>
    </w:p>
    <w:sectPr w:rsidR="00F913EC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40C6" w:rsidRDefault="007A40C6" w:rsidP="00933169">
      <w:r>
        <w:separator/>
      </w:r>
    </w:p>
  </w:endnote>
  <w:endnote w:type="continuationSeparator" w:id="0">
    <w:p w:rsidR="007A40C6" w:rsidRDefault="007A40C6" w:rsidP="00933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7A40C6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7A40C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7A40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32B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7A40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40C6" w:rsidRDefault="007A40C6" w:rsidP="00933169">
      <w:r>
        <w:separator/>
      </w:r>
    </w:p>
  </w:footnote>
  <w:footnote w:type="continuationSeparator" w:id="0">
    <w:p w:rsidR="007A40C6" w:rsidRDefault="007A40C6" w:rsidP="009331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7A40C6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 w:rsidR="00933169">
      <w:rPr>
        <w:b/>
        <w:sz w:val="20"/>
        <w:szCs w:val="20"/>
      </w:rPr>
      <w:t>HSD 0201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2D9"/>
    <w:rsid w:val="001032B2"/>
    <w:rsid w:val="00244E3D"/>
    <w:rsid w:val="002B12D9"/>
    <w:rsid w:val="007A40C6"/>
    <w:rsid w:val="00933169"/>
    <w:rsid w:val="00F9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5576E1-7A0E-4684-9F88-A2EDDAF6E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12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2B12D9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2B12D9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B12D9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2B12D9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2B12D9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2B12D9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2B12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12D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2B12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12D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2B12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2019-03-14T11:32:00Z</dcterms:created>
  <dcterms:modified xsi:type="dcterms:W3CDTF">2019-03-14T12:08:00Z</dcterms:modified>
</cp:coreProperties>
</file>