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28" w:rsidRDefault="00255FDD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2A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DD"/>
    <w:rsid w:val="00255FDD"/>
    <w:rsid w:val="002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B4AD2-988C-4C33-BC5D-036447F4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January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February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March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66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April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127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144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June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84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July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Sheet1!$H$2:$H$5</c:f>
              <c:numCache>
                <c:formatCode>General</c:formatCode>
                <c:ptCount val="4"/>
                <c:pt idx="0">
                  <c:v>112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August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Sheet1!$I$2:$I$5</c:f>
              <c:numCache>
                <c:formatCode>General</c:formatCode>
                <c:ptCount val="4"/>
                <c:pt idx="0">
                  <c:v>104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September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Sheet1!$J$2:$J$5</c:f>
              <c:numCache>
                <c:formatCode>General</c:formatCode>
                <c:ptCount val="4"/>
                <c:pt idx="0">
                  <c:v>69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October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Sheet1!$K$2:$K$5</c:f>
              <c:numCache>
                <c:formatCode>General</c:formatCode>
                <c:ptCount val="4"/>
                <c:pt idx="0">
                  <c:v>56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November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Sheet1!$L$2:$L$5</c:f>
              <c:numCache>
                <c:formatCode>General</c:formatCode>
                <c:ptCount val="4"/>
                <c:pt idx="0">
                  <c:v>38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December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1"/>
                <c:pt idx="0">
                  <c:v>RAINFALL</c:v>
                </c:pt>
              </c:strCache>
            </c:strRef>
          </c:cat>
          <c:val>
            <c:numRef>
              <c:f>Sheet1!$M$2:$M$5</c:f>
              <c:numCache>
                <c:formatCode>General</c:formatCode>
                <c:ptCount val="4"/>
                <c:pt idx="0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777216"/>
        <c:axId val="262775648"/>
      </c:barChart>
      <c:catAx>
        <c:axId val="26277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2775648"/>
        <c:crosses val="autoZero"/>
        <c:auto val="1"/>
        <c:lblAlgn val="ctr"/>
        <c:lblOffset val="100"/>
        <c:noMultiLvlLbl val="0"/>
      </c:catAx>
      <c:valAx>
        <c:axId val="26277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277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2019-04-08T06:28:00Z</dcterms:created>
  <dcterms:modified xsi:type="dcterms:W3CDTF">2019-04-08T06:37:00Z</dcterms:modified>
</cp:coreProperties>
</file>